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24"/>
        <w:gridCol w:w="3919"/>
      </w:tblGrid>
      <w:tr w:rsidR="00C72101" w:rsidTr="00C72101">
        <w:tc>
          <w:tcPr>
            <w:tcW w:w="5637" w:type="dxa"/>
          </w:tcPr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ПРИНЯТО</w:t>
            </w:r>
          </w:p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Протокол № 8 от 30.06.2022г.</w:t>
            </w:r>
          </w:p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hideMark/>
          </w:tcPr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УТВЕРЖДАЮ:</w:t>
            </w:r>
          </w:p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Директор средней школы  №1</w:t>
            </w:r>
          </w:p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А. Л.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Холоднова</w:t>
            </w:r>
            <w:proofErr w:type="spellEnd"/>
          </w:p>
          <w:p w:rsidR="00C72101" w:rsidRDefault="00C72101">
            <w:pPr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Приказ № 119 от 30.06.2022г.</w:t>
            </w:r>
          </w:p>
        </w:tc>
      </w:tr>
    </w:tbl>
    <w:p w:rsidR="007F53DF" w:rsidRDefault="007F53DF">
      <w:pPr>
        <w:rPr>
          <w:rFonts w:hAnsi="Times New Roman" w:cs="Times New Roman"/>
          <w:color w:val="000000"/>
          <w:sz w:val="24"/>
          <w:szCs w:val="24"/>
        </w:rPr>
      </w:pPr>
    </w:p>
    <w:p w:rsidR="007F53DF" w:rsidRPr="00C72101" w:rsidRDefault="00C721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72101">
        <w:rPr>
          <w:lang w:val="ru-RU"/>
        </w:rPr>
        <w:br/>
      </w:r>
      <w:r w:rsidRPr="00C72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7F53DF" w:rsidRPr="00C72101" w:rsidRDefault="00C721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языке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воспитания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соответствии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 школы № 1 г. Данилова Ярославской области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выбора родителями</w:t>
      </w:r>
      <w:r w:rsidRPr="00C72101">
        <w:rPr>
          <w:lang w:val="ru-RU"/>
        </w:rPr>
        <w:br/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несовершеннолетних обучающихся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 школы.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— русском.</w:t>
      </w:r>
    </w:p>
    <w:p w:rsidR="007F53DF" w:rsidRPr="001B7B56" w:rsidRDefault="00C72101" w:rsidP="001B7B5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B7B56">
        <w:rPr>
          <w:rFonts w:hAnsi="Times New Roman" w:cs="Times New Roman"/>
          <w:sz w:val="24"/>
          <w:szCs w:val="24"/>
          <w:lang w:val="ru-RU"/>
        </w:rPr>
        <w:t xml:space="preserve">2.2.  </w:t>
      </w:r>
      <w:proofErr w:type="gramStart"/>
      <w:r w:rsidRPr="001B7B56">
        <w:rPr>
          <w:rFonts w:hAnsi="Times New Roman" w:cs="Times New Roman"/>
          <w:sz w:val="24"/>
          <w:szCs w:val="24"/>
          <w:lang w:val="ru-RU"/>
        </w:rPr>
        <w:t xml:space="preserve">Изучение родного языка, второго иностранного языка для обучающихся, принимаемых на обучение по ФГОС НОО, утв. приказом </w:t>
      </w:r>
      <w:proofErr w:type="spellStart"/>
      <w:r w:rsidRPr="001B7B56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B7B56">
        <w:rPr>
          <w:rFonts w:hAnsi="Times New Roman" w:cs="Times New Roman"/>
          <w:sz w:val="24"/>
          <w:szCs w:val="24"/>
          <w:lang w:val="ru-RU"/>
        </w:rPr>
        <w:t xml:space="preserve"> России от 31.05.2021 № 286 и ФГОС ООО, утв. приказом </w:t>
      </w:r>
      <w:proofErr w:type="spellStart"/>
      <w:r w:rsidRPr="001B7B56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B7B56">
        <w:rPr>
          <w:rFonts w:hAnsi="Times New Roman" w:cs="Times New Roman"/>
          <w:sz w:val="24"/>
          <w:szCs w:val="24"/>
          <w:lang w:val="ru-RU"/>
        </w:rPr>
        <w:t xml:space="preserve"> России от 31.05.2021 № 287, осуществляется при наличии возможностей организации и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>по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>заявлению обучающихся, родителей (законных представителей) несовершеннолетних обучающихся.</w:t>
      </w:r>
      <w:proofErr w:type="gramEnd"/>
    </w:p>
    <w:p w:rsidR="007F53DF" w:rsidRPr="001B7B56" w:rsidRDefault="00C72101" w:rsidP="001B7B5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B7B56">
        <w:rPr>
          <w:rFonts w:hAnsi="Times New Roman" w:cs="Times New Roman"/>
          <w:sz w:val="24"/>
          <w:szCs w:val="24"/>
          <w:lang w:val="ru-RU"/>
        </w:rPr>
        <w:t>2.</w:t>
      </w:r>
      <w:r w:rsidR="001B7B56">
        <w:rPr>
          <w:rFonts w:hAnsi="Times New Roman" w:cs="Times New Roman"/>
          <w:sz w:val="24"/>
          <w:szCs w:val="24"/>
          <w:lang w:val="ru-RU"/>
        </w:rPr>
        <w:t>3</w:t>
      </w:r>
      <w:r w:rsidRPr="001B7B56">
        <w:rPr>
          <w:rFonts w:hAnsi="Times New Roman" w:cs="Times New Roman"/>
          <w:sz w:val="24"/>
          <w:szCs w:val="24"/>
          <w:lang w:val="ru-RU"/>
        </w:rPr>
        <w:t>. В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>рамках имеющих государственную аккредитацию образовательных программ школа осуществляет преподавание и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>изучение иностранных языков (английский, немецкий).</w:t>
      </w:r>
    </w:p>
    <w:p w:rsidR="007F53DF" w:rsidRPr="001B7B56" w:rsidRDefault="001B7B56" w:rsidP="001B7B56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2.4</w:t>
      </w:r>
      <w:r w:rsidR="00C72101" w:rsidRPr="001B7B56">
        <w:rPr>
          <w:rFonts w:hAnsi="Times New Roman" w:cs="Times New Roman"/>
          <w:sz w:val="24"/>
          <w:szCs w:val="24"/>
          <w:lang w:val="ru-RU"/>
        </w:rPr>
        <w:t>. В</w:t>
      </w:r>
      <w:r w:rsidR="00C72101" w:rsidRPr="001B7B56">
        <w:rPr>
          <w:rFonts w:hAnsi="Times New Roman" w:cs="Times New Roman"/>
          <w:sz w:val="24"/>
          <w:szCs w:val="24"/>
        </w:rPr>
        <w:t> </w:t>
      </w:r>
      <w:r w:rsidR="00C72101" w:rsidRPr="001B7B56">
        <w:rPr>
          <w:rFonts w:hAnsi="Times New Roman" w:cs="Times New Roman"/>
          <w:sz w:val="24"/>
          <w:szCs w:val="24"/>
          <w:lang w:val="ru-RU"/>
        </w:rPr>
        <w:t>рамках дополнительных образовательных программ по</w:t>
      </w:r>
      <w:r w:rsidR="00C72101" w:rsidRPr="001B7B56">
        <w:rPr>
          <w:rFonts w:hAnsi="Times New Roman" w:cs="Times New Roman"/>
          <w:sz w:val="24"/>
          <w:szCs w:val="24"/>
        </w:rPr>
        <w:t> </w:t>
      </w:r>
      <w:r w:rsidR="00C72101" w:rsidRPr="001B7B56">
        <w:rPr>
          <w:rFonts w:hAnsi="Times New Roman" w:cs="Times New Roman"/>
          <w:sz w:val="24"/>
          <w:szCs w:val="24"/>
          <w:lang w:val="ru-RU"/>
        </w:rPr>
        <w:t>запросу участников</w:t>
      </w:r>
      <w:r w:rsidR="00C72101" w:rsidRPr="001B7B56">
        <w:rPr>
          <w:lang w:val="ru-RU"/>
        </w:rPr>
        <w:br/>
      </w:r>
      <w:r w:rsidR="00C72101" w:rsidRPr="001B7B56">
        <w:rPr>
          <w:rFonts w:hAnsi="Times New Roman" w:cs="Times New Roman"/>
          <w:sz w:val="24"/>
          <w:szCs w:val="24"/>
          <w:lang w:val="ru-RU"/>
        </w:rPr>
        <w:t>образовательных отношений школа вправе организовать обучение иным иностранным языкам.</w:t>
      </w:r>
      <w:r>
        <w:rPr>
          <w:lang w:val="ru-RU"/>
        </w:rPr>
        <w:t xml:space="preserve"> </w:t>
      </w:r>
      <w:r w:rsidR="00C72101" w:rsidRPr="001B7B56">
        <w:rPr>
          <w:rFonts w:hAnsi="Times New Roman" w:cs="Times New Roman"/>
          <w:sz w:val="24"/>
          <w:szCs w:val="24"/>
          <w:lang w:val="ru-RU"/>
        </w:rPr>
        <w:t xml:space="preserve">Язык </w:t>
      </w:r>
      <w:proofErr w:type="gramStart"/>
      <w:r w:rsidR="00C72101" w:rsidRPr="001B7B56">
        <w:rPr>
          <w:rFonts w:hAnsi="Times New Roman" w:cs="Times New Roman"/>
          <w:sz w:val="24"/>
          <w:szCs w:val="24"/>
          <w:lang w:val="ru-RU"/>
        </w:rPr>
        <w:t>обучения</w:t>
      </w:r>
      <w:proofErr w:type="gramEnd"/>
      <w:r w:rsidR="00C72101" w:rsidRPr="001B7B56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C72101" w:rsidRPr="001B7B56">
        <w:rPr>
          <w:rFonts w:hAnsi="Times New Roman" w:cs="Times New Roman"/>
          <w:sz w:val="24"/>
          <w:szCs w:val="24"/>
        </w:rPr>
        <w:t> </w:t>
      </w:r>
      <w:r w:rsidR="00C72101" w:rsidRPr="001B7B56">
        <w:rPr>
          <w:rFonts w:hAnsi="Times New Roman" w:cs="Times New Roman"/>
          <w:sz w:val="24"/>
          <w:szCs w:val="24"/>
          <w:lang w:val="ru-RU"/>
        </w:rPr>
        <w:t>дополнительным образовательным программам, а</w:t>
      </w:r>
      <w:r w:rsidR="00C72101" w:rsidRPr="001B7B56">
        <w:rPr>
          <w:rFonts w:hAnsi="Times New Roman" w:cs="Times New Roman"/>
          <w:sz w:val="24"/>
          <w:szCs w:val="24"/>
        </w:rPr>
        <w:t> </w:t>
      </w:r>
      <w:r w:rsidR="00C72101" w:rsidRPr="001B7B56">
        <w:rPr>
          <w:rFonts w:hAnsi="Times New Roman" w:cs="Times New Roman"/>
          <w:sz w:val="24"/>
          <w:szCs w:val="24"/>
          <w:lang w:val="ru-RU"/>
        </w:rPr>
        <w:t>также основные характеристики образования определяются школой в</w:t>
      </w:r>
      <w:r w:rsidR="00C72101" w:rsidRPr="001B7B56">
        <w:rPr>
          <w:rFonts w:hAnsi="Times New Roman" w:cs="Times New Roman"/>
          <w:sz w:val="24"/>
          <w:szCs w:val="24"/>
        </w:rPr>
        <w:t> </w:t>
      </w:r>
      <w:r w:rsidR="00C72101" w:rsidRPr="001B7B56">
        <w:rPr>
          <w:rFonts w:hAnsi="Times New Roman" w:cs="Times New Roman"/>
          <w:sz w:val="24"/>
          <w:szCs w:val="24"/>
          <w:lang w:val="ru-RU"/>
        </w:rPr>
        <w:t>соответствующих дополнительных образовательных программах.</w:t>
      </w:r>
    </w:p>
    <w:p w:rsidR="007F53DF" w:rsidRPr="001B7B56" w:rsidRDefault="00C72101" w:rsidP="001B7B5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B7B56">
        <w:rPr>
          <w:rFonts w:hAnsi="Times New Roman" w:cs="Times New Roman"/>
          <w:b/>
          <w:bCs/>
          <w:sz w:val="24"/>
          <w:szCs w:val="24"/>
          <w:lang w:val="ru-RU"/>
        </w:rPr>
        <w:t>3. Организация образовательной деятельности</w:t>
      </w:r>
    </w:p>
    <w:p w:rsidR="001B7B56" w:rsidRDefault="00C72101" w:rsidP="001B7B5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B7B56">
        <w:rPr>
          <w:rFonts w:hAnsi="Times New Roman" w:cs="Times New Roman"/>
          <w:sz w:val="24"/>
          <w:szCs w:val="24"/>
          <w:lang w:val="ru-RU"/>
        </w:rPr>
        <w:t>3.1. Государственный русский язык изучается в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 xml:space="preserve">рамках </w:t>
      </w:r>
      <w:r w:rsidR="001B7B56">
        <w:rPr>
          <w:rFonts w:hAnsi="Times New Roman" w:cs="Times New Roman"/>
          <w:sz w:val="24"/>
          <w:szCs w:val="24"/>
          <w:lang w:val="ru-RU"/>
        </w:rPr>
        <w:t>учебных предметов</w:t>
      </w:r>
      <w:r w:rsidRPr="001B7B56">
        <w:rPr>
          <w:rFonts w:hAnsi="Times New Roman" w:cs="Times New Roman"/>
          <w:sz w:val="24"/>
          <w:szCs w:val="24"/>
          <w:lang w:val="ru-RU"/>
        </w:rPr>
        <w:t xml:space="preserve"> «Русский язык», «Родной язык». </w:t>
      </w:r>
    </w:p>
    <w:p w:rsidR="007F53DF" w:rsidRPr="001B7B56" w:rsidRDefault="00C72101" w:rsidP="001B7B5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B7B56">
        <w:rPr>
          <w:rFonts w:hAnsi="Times New Roman" w:cs="Times New Roman"/>
          <w:sz w:val="24"/>
          <w:szCs w:val="24"/>
          <w:lang w:val="ru-RU"/>
        </w:rPr>
        <w:lastRenderedPageBreak/>
        <w:t>3.2. Преподавание и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 xml:space="preserve">изучение </w:t>
      </w:r>
      <w:r w:rsidR="00E20628">
        <w:rPr>
          <w:rFonts w:hAnsi="Times New Roman" w:cs="Times New Roman"/>
          <w:sz w:val="24"/>
          <w:szCs w:val="24"/>
          <w:lang w:val="ru-RU"/>
        </w:rPr>
        <w:t>государственного</w:t>
      </w:r>
      <w:r w:rsidRPr="001B7B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E20628">
        <w:rPr>
          <w:rFonts w:hAnsi="Times New Roman" w:cs="Times New Roman"/>
          <w:sz w:val="24"/>
          <w:szCs w:val="24"/>
          <w:lang w:val="ru-RU"/>
        </w:rPr>
        <w:t xml:space="preserve">языка (русского), </w:t>
      </w:r>
      <w:r w:rsidRPr="001B7B56">
        <w:rPr>
          <w:rFonts w:hAnsi="Times New Roman" w:cs="Times New Roman"/>
          <w:sz w:val="24"/>
          <w:szCs w:val="24"/>
          <w:lang w:val="ru-RU"/>
        </w:rPr>
        <w:t>русского языка как родного языка в</w:t>
      </w:r>
      <w:r w:rsidR="00E2062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B7B56">
        <w:rPr>
          <w:rFonts w:hAnsi="Times New Roman" w:cs="Times New Roman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1B7B56">
        <w:rPr>
          <w:rFonts w:hAnsi="Times New Roman" w:cs="Times New Roman"/>
          <w:sz w:val="24"/>
          <w:szCs w:val="24"/>
        </w:rPr>
        <w:t> </w:t>
      </w:r>
      <w:r w:rsidRPr="001B7B56">
        <w:rPr>
          <w:rFonts w:hAnsi="Times New Roman" w:cs="Times New Roman"/>
          <w:sz w:val="24"/>
          <w:szCs w:val="24"/>
          <w:lang w:val="ru-RU"/>
        </w:rPr>
        <w:t>федеральными государственными образовательными стандартами.</w:t>
      </w:r>
    </w:p>
    <w:p w:rsidR="00E20628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2062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английского языка </w:t>
      </w:r>
      <w:r w:rsidR="00E20628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немецкого языка 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имеющих государственную аккредитацию образовательных программ организуется для обучающихся </w:t>
      </w:r>
      <w:r w:rsidR="00E2062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–11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классов. </w:t>
      </w:r>
    </w:p>
    <w:p w:rsidR="007F53DF" w:rsidRPr="00C72101" w:rsidRDefault="00E20628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>Обязательное преподавание и</w:t>
      </w:r>
      <w:r w:rsidR="00C72101">
        <w:rPr>
          <w:rFonts w:hAnsi="Times New Roman" w:cs="Times New Roman"/>
          <w:color w:val="000000"/>
          <w:sz w:val="24"/>
          <w:szCs w:val="24"/>
        </w:rPr>
        <w:t> 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>изучение второго иностранного языка (немецкого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английского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) проводится для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7,8</w:t>
      </w:r>
      <w:r w:rsidR="00C72101">
        <w:rPr>
          <w:rFonts w:hAnsi="Times New Roman" w:cs="Times New Roman"/>
          <w:color w:val="000000"/>
          <w:sz w:val="24"/>
          <w:szCs w:val="24"/>
        </w:rPr>
        <w:t> 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>классов, осваивающих основную образовательную программу по</w:t>
      </w:r>
      <w:r w:rsidR="00C72101">
        <w:rPr>
          <w:rFonts w:hAnsi="Times New Roman" w:cs="Times New Roman"/>
          <w:color w:val="000000"/>
          <w:sz w:val="24"/>
          <w:szCs w:val="24"/>
        </w:rPr>
        <w:t> 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>ФГОС ООО, утв.</w:t>
      </w:r>
      <w:r w:rsidR="00C72101">
        <w:rPr>
          <w:rFonts w:hAnsi="Times New Roman" w:cs="Times New Roman"/>
          <w:color w:val="000000"/>
          <w:sz w:val="24"/>
          <w:szCs w:val="24"/>
        </w:rPr>
        <w:t> 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72101">
        <w:rPr>
          <w:rFonts w:hAnsi="Times New Roman" w:cs="Times New Roman"/>
          <w:color w:val="000000"/>
          <w:sz w:val="24"/>
          <w:szCs w:val="24"/>
        </w:rPr>
        <w:t> 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 w:rsidR="00C72101">
        <w:rPr>
          <w:rFonts w:hAnsi="Times New Roman" w:cs="Times New Roman"/>
          <w:color w:val="000000"/>
          <w:sz w:val="24"/>
          <w:szCs w:val="24"/>
        </w:rPr>
        <w:t> </w:t>
      </w:r>
      <w:r w:rsidR="00C72101" w:rsidRPr="00C72101">
        <w:rPr>
          <w:rFonts w:hAnsi="Times New Roman" w:cs="Times New Roman"/>
          <w:color w:val="000000"/>
          <w:sz w:val="24"/>
          <w:szCs w:val="24"/>
          <w:lang w:val="ru-RU"/>
        </w:rPr>
        <w:t>1897.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3.5.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изучение иностранных языков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государственными образовательными </w:t>
      </w:r>
      <w:proofErr w:type="gramStart"/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иностранных языках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соответствующего уровня образования.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3.6.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изучение иных предметов учебного плана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E20628">
        <w:rPr>
          <w:rFonts w:hAnsi="Times New Roman" w:cs="Times New Roman"/>
          <w:color w:val="000000"/>
          <w:sz w:val="24"/>
          <w:szCs w:val="24"/>
          <w:lang w:val="ru-RU"/>
        </w:rPr>
        <w:t>создаё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тся необходимое количество классов, групп для раздельного изучения обучающимися иностранных языков.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7F53DF" w:rsidRPr="00C72101" w:rsidRDefault="00C72101" w:rsidP="001B7B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Pr="00C72101">
        <w:rPr>
          <w:lang w:val="ru-RU"/>
        </w:rPr>
        <w:br/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 </w:t>
      </w:r>
      <w:r w:rsidR="00E2062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планами внеурочной</w:t>
      </w:r>
      <w:r w:rsidRPr="00C72101">
        <w:rPr>
          <w:lang w:val="ru-RU"/>
        </w:rPr>
        <w:br/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210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работы.</w:t>
      </w:r>
    </w:p>
    <w:sectPr w:rsidR="007F53DF" w:rsidRPr="00C72101" w:rsidSect="007F53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3477"/>
    <w:rsid w:val="001B7B56"/>
    <w:rsid w:val="002D33B1"/>
    <w:rsid w:val="002D3591"/>
    <w:rsid w:val="003514A0"/>
    <w:rsid w:val="004F7E17"/>
    <w:rsid w:val="005A05CE"/>
    <w:rsid w:val="00653AF6"/>
    <w:rsid w:val="007F53DF"/>
    <w:rsid w:val="00B73A5A"/>
    <w:rsid w:val="00C72101"/>
    <w:rsid w:val="00E2062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Холоднова</cp:lastModifiedBy>
  <cp:revision>4</cp:revision>
  <dcterms:created xsi:type="dcterms:W3CDTF">2011-11-02T04:15:00Z</dcterms:created>
  <dcterms:modified xsi:type="dcterms:W3CDTF">2022-07-14T07:34:00Z</dcterms:modified>
</cp:coreProperties>
</file>