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30" w:rsidRPr="006B2E30" w:rsidRDefault="006B2E30" w:rsidP="006B2E30">
      <w:pPr>
        <w:widowControl w:val="0"/>
        <w:overflowPunct w:val="0"/>
        <w:autoSpaceDE w:val="0"/>
        <w:autoSpaceDN w:val="0"/>
        <w:adjustRightInd w:val="0"/>
        <w:spacing w:after="0" w:line="240" w:lineRule="auto"/>
        <w:ind w:left="0" w:firstLine="0"/>
        <w:jc w:val="center"/>
        <w:rPr>
          <w:color w:val="auto"/>
          <w:kern w:val="28"/>
          <w:szCs w:val="28"/>
        </w:rPr>
      </w:pPr>
      <w:r w:rsidRPr="006B2E30">
        <w:rPr>
          <w:color w:val="auto"/>
          <w:kern w:val="28"/>
          <w:szCs w:val="28"/>
        </w:rPr>
        <w:t>Муниципальное бюджетное общеобразовательное учреждение</w:t>
      </w:r>
    </w:p>
    <w:p w:rsidR="006B2E30" w:rsidRPr="006B2E30" w:rsidRDefault="006B2E30" w:rsidP="006B2E30">
      <w:pPr>
        <w:widowControl w:val="0"/>
        <w:overflowPunct w:val="0"/>
        <w:autoSpaceDE w:val="0"/>
        <w:autoSpaceDN w:val="0"/>
        <w:adjustRightInd w:val="0"/>
        <w:spacing w:after="0" w:line="240" w:lineRule="auto"/>
        <w:ind w:left="0" w:firstLine="0"/>
        <w:jc w:val="center"/>
        <w:rPr>
          <w:color w:val="auto"/>
          <w:kern w:val="28"/>
          <w:szCs w:val="28"/>
        </w:rPr>
      </w:pPr>
      <w:r w:rsidRPr="006B2E30">
        <w:rPr>
          <w:color w:val="auto"/>
          <w:kern w:val="28"/>
          <w:szCs w:val="28"/>
        </w:rPr>
        <w:t>средняя школа №1</w:t>
      </w:r>
    </w:p>
    <w:p w:rsidR="006B2E30" w:rsidRPr="006B2E30" w:rsidRDefault="006B2E30" w:rsidP="006B2E30">
      <w:pPr>
        <w:widowControl w:val="0"/>
        <w:overflowPunct w:val="0"/>
        <w:autoSpaceDE w:val="0"/>
        <w:autoSpaceDN w:val="0"/>
        <w:adjustRightInd w:val="0"/>
        <w:spacing w:after="0" w:line="240" w:lineRule="auto"/>
        <w:ind w:left="0" w:firstLine="0"/>
        <w:jc w:val="center"/>
        <w:rPr>
          <w:color w:val="auto"/>
          <w:kern w:val="28"/>
          <w:szCs w:val="28"/>
        </w:rPr>
      </w:pPr>
    </w:p>
    <w:p w:rsidR="006B2E30" w:rsidRPr="006B2E30" w:rsidRDefault="006B2E30" w:rsidP="006B2E30">
      <w:pPr>
        <w:widowControl w:val="0"/>
        <w:overflowPunct w:val="0"/>
        <w:autoSpaceDE w:val="0"/>
        <w:autoSpaceDN w:val="0"/>
        <w:adjustRightInd w:val="0"/>
        <w:spacing w:after="0" w:line="240" w:lineRule="auto"/>
        <w:ind w:left="0" w:firstLine="0"/>
        <w:jc w:val="left"/>
        <w:rPr>
          <w:color w:val="auto"/>
          <w:kern w:val="28"/>
          <w:szCs w:val="28"/>
        </w:rPr>
      </w:pPr>
    </w:p>
    <w:p w:rsidR="006B2E30" w:rsidRPr="006B2E30" w:rsidRDefault="006B2E30" w:rsidP="006B2E30">
      <w:pPr>
        <w:widowControl w:val="0"/>
        <w:overflowPunct w:val="0"/>
        <w:autoSpaceDE w:val="0"/>
        <w:autoSpaceDN w:val="0"/>
        <w:adjustRightInd w:val="0"/>
        <w:spacing w:after="0" w:line="240" w:lineRule="auto"/>
        <w:ind w:left="0" w:firstLine="0"/>
        <w:jc w:val="left"/>
        <w:rPr>
          <w:b/>
          <w:bCs/>
          <w:i/>
          <w:iCs/>
          <w:color w:val="auto"/>
          <w:kern w:val="28"/>
          <w:sz w:val="24"/>
          <w:szCs w:val="24"/>
        </w:rPr>
      </w:pPr>
      <w:r w:rsidRPr="006B2E30">
        <w:rPr>
          <w:b/>
          <w:bCs/>
          <w:i/>
          <w:iCs/>
          <w:color w:val="auto"/>
          <w:kern w:val="28"/>
          <w:sz w:val="24"/>
          <w:szCs w:val="24"/>
        </w:rPr>
        <w:t>Согласована на заседании МО                                                                      Утверждаю:</w:t>
      </w:r>
    </w:p>
    <w:p w:rsidR="006B2E30" w:rsidRPr="006B2E30" w:rsidRDefault="006B2E30" w:rsidP="006B2E30">
      <w:pPr>
        <w:widowControl w:val="0"/>
        <w:overflowPunct w:val="0"/>
        <w:autoSpaceDE w:val="0"/>
        <w:autoSpaceDN w:val="0"/>
        <w:adjustRightInd w:val="0"/>
        <w:spacing w:after="0" w:line="240" w:lineRule="auto"/>
        <w:ind w:left="0" w:firstLine="0"/>
        <w:jc w:val="left"/>
        <w:rPr>
          <w:b/>
          <w:bCs/>
          <w:i/>
          <w:iCs/>
          <w:color w:val="auto"/>
          <w:kern w:val="28"/>
          <w:sz w:val="24"/>
          <w:szCs w:val="24"/>
        </w:rPr>
      </w:pPr>
      <w:r w:rsidRPr="006B2E30">
        <w:rPr>
          <w:b/>
          <w:bCs/>
          <w:i/>
          <w:iCs/>
          <w:color w:val="auto"/>
          <w:kern w:val="28"/>
          <w:sz w:val="24"/>
          <w:szCs w:val="24"/>
        </w:rPr>
        <w:t xml:space="preserve">Дата _______________                                                                                   </w:t>
      </w:r>
      <w:proofErr w:type="gramStart"/>
      <w:r w:rsidRPr="006B2E30">
        <w:rPr>
          <w:b/>
          <w:bCs/>
          <w:i/>
          <w:iCs/>
          <w:color w:val="auto"/>
          <w:kern w:val="28"/>
          <w:sz w:val="24"/>
          <w:szCs w:val="24"/>
        </w:rPr>
        <w:t>приказ  №</w:t>
      </w:r>
      <w:proofErr w:type="gramEnd"/>
      <w:r w:rsidRPr="006B2E30">
        <w:rPr>
          <w:b/>
          <w:bCs/>
          <w:i/>
          <w:iCs/>
          <w:color w:val="auto"/>
          <w:kern w:val="28"/>
          <w:sz w:val="24"/>
          <w:szCs w:val="24"/>
        </w:rPr>
        <w:softHyphen/>
      </w:r>
      <w:r w:rsidRPr="006B2E30">
        <w:rPr>
          <w:b/>
          <w:bCs/>
          <w:i/>
          <w:iCs/>
          <w:color w:val="auto"/>
          <w:kern w:val="28"/>
          <w:sz w:val="24"/>
          <w:szCs w:val="24"/>
        </w:rPr>
        <w:softHyphen/>
      </w:r>
      <w:r w:rsidRPr="006B2E30">
        <w:rPr>
          <w:b/>
          <w:bCs/>
          <w:i/>
          <w:iCs/>
          <w:color w:val="auto"/>
          <w:kern w:val="28"/>
          <w:sz w:val="24"/>
          <w:szCs w:val="24"/>
        </w:rPr>
        <w:softHyphen/>
      </w:r>
      <w:r w:rsidRPr="006B2E30">
        <w:rPr>
          <w:b/>
          <w:bCs/>
          <w:i/>
          <w:iCs/>
          <w:color w:val="auto"/>
          <w:kern w:val="28"/>
          <w:sz w:val="24"/>
          <w:szCs w:val="24"/>
        </w:rPr>
        <w:softHyphen/>
      </w:r>
      <w:r w:rsidRPr="006B2E30">
        <w:rPr>
          <w:b/>
          <w:bCs/>
          <w:i/>
          <w:iCs/>
          <w:color w:val="auto"/>
          <w:kern w:val="28"/>
          <w:sz w:val="24"/>
          <w:szCs w:val="24"/>
        </w:rPr>
        <w:softHyphen/>
      </w:r>
      <w:r w:rsidRPr="006B2E30">
        <w:rPr>
          <w:b/>
          <w:bCs/>
          <w:i/>
          <w:iCs/>
          <w:color w:val="auto"/>
          <w:kern w:val="28"/>
          <w:sz w:val="24"/>
          <w:szCs w:val="24"/>
        </w:rPr>
        <w:softHyphen/>
      </w:r>
      <w:r w:rsidRPr="006B2E30">
        <w:rPr>
          <w:b/>
          <w:bCs/>
          <w:i/>
          <w:iCs/>
          <w:color w:val="auto"/>
          <w:kern w:val="28"/>
          <w:sz w:val="24"/>
          <w:szCs w:val="24"/>
        </w:rPr>
        <w:softHyphen/>
      </w:r>
      <w:r w:rsidRPr="006B2E30">
        <w:rPr>
          <w:b/>
          <w:bCs/>
          <w:i/>
          <w:iCs/>
          <w:color w:val="auto"/>
          <w:kern w:val="28"/>
          <w:sz w:val="24"/>
          <w:szCs w:val="24"/>
        </w:rPr>
        <w:softHyphen/>
      </w:r>
      <w:r w:rsidRPr="006B2E30">
        <w:rPr>
          <w:b/>
          <w:bCs/>
          <w:i/>
          <w:iCs/>
          <w:color w:val="auto"/>
          <w:kern w:val="28"/>
          <w:sz w:val="24"/>
          <w:szCs w:val="24"/>
        </w:rPr>
        <w:softHyphen/>
      </w:r>
      <w:r w:rsidRPr="006B2E30">
        <w:rPr>
          <w:b/>
          <w:bCs/>
          <w:i/>
          <w:iCs/>
          <w:color w:val="auto"/>
          <w:kern w:val="28"/>
          <w:sz w:val="24"/>
          <w:szCs w:val="24"/>
        </w:rPr>
        <w:softHyphen/>
      </w:r>
      <w:r w:rsidRPr="006B2E30">
        <w:rPr>
          <w:b/>
          <w:bCs/>
          <w:i/>
          <w:iCs/>
          <w:color w:val="auto"/>
          <w:kern w:val="28"/>
          <w:sz w:val="24"/>
          <w:szCs w:val="24"/>
        </w:rPr>
        <w:softHyphen/>
        <w:t xml:space="preserve"> </w:t>
      </w:r>
      <w:r w:rsidRPr="006B2E30">
        <w:rPr>
          <w:b/>
          <w:bCs/>
          <w:i/>
          <w:iCs/>
          <w:color w:val="auto"/>
          <w:kern w:val="28"/>
          <w:sz w:val="24"/>
          <w:szCs w:val="24"/>
        </w:rPr>
        <w:softHyphen/>
      </w:r>
      <w:r w:rsidRPr="006B2E30">
        <w:rPr>
          <w:b/>
          <w:bCs/>
          <w:i/>
          <w:iCs/>
          <w:color w:val="auto"/>
          <w:kern w:val="28"/>
          <w:sz w:val="24"/>
          <w:szCs w:val="24"/>
        </w:rPr>
        <w:softHyphen/>
      </w:r>
      <w:r w:rsidRPr="006B2E30">
        <w:rPr>
          <w:b/>
          <w:bCs/>
          <w:i/>
          <w:iCs/>
          <w:color w:val="auto"/>
          <w:kern w:val="28"/>
          <w:sz w:val="24"/>
          <w:szCs w:val="24"/>
        </w:rPr>
        <w:softHyphen/>
      </w:r>
      <w:r w:rsidRPr="006B2E30">
        <w:rPr>
          <w:b/>
          <w:bCs/>
          <w:i/>
          <w:iCs/>
          <w:color w:val="auto"/>
          <w:kern w:val="28"/>
          <w:sz w:val="24"/>
          <w:szCs w:val="24"/>
        </w:rPr>
        <w:softHyphen/>
      </w:r>
      <w:r w:rsidRPr="006B2E30">
        <w:rPr>
          <w:b/>
          <w:bCs/>
          <w:i/>
          <w:iCs/>
          <w:color w:val="auto"/>
          <w:kern w:val="28"/>
          <w:sz w:val="24"/>
          <w:szCs w:val="24"/>
        </w:rPr>
        <w:softHyphen/>
      </w:r>
      <w:r w:rsidRPr="006B2E30">
        <w:rPr>
          <w:b/>
          <w:bCs/>
          <w:i/>
          <w:iCs/>
          <w:color w:val="auto"/>
          <w:kern w:val="28"/>
          <w:sz w:val="24"/>
          <w:szCs w:val="24"/>
        </w:rPr>
        <w:softHyphen/>
        <w:t>_______.</w:t>
      </w:r>
    </w:p>
    <w:p w:rsidR="006B2E30" w:rsidRPr="006B2E30" w:rsidRDefault="006B2E30" w:rsidP="006B2E30">
      <w:pPr>
        <w:widowControl w:val="0"/>
        <w:overflowPunct w:val="0"/>
        <w:autoSpaceDE w:val="0"/>
        <w:autoSpaceDN w:val="0"/>
        <w:adjustRightInd w:val="0"/>
        <w:spacing w:after="0" w:line="240" w:lineRule="auto"/>
        <w:ind w:left="0" w:firstLine="0"/>
        <w:jc w:val="left"/>
        <w:rPr>
          <w:b/>
          <w:bCs/>
          <w:i/>
          <w:iCs/>
          <w:color w:val="auto"/>
          <w:kern w:val="28"/>
          <w:sz w:val="24"/>
          <w:szCs w:val="24"/>
        </w:rPr>
      </w:pPr>
      <w:r w:rsidRPr="006B2E30">
        <w:rPr>
          <w:b/>
          <w:bCs/>
          <w:i/>
          <w:iCs/>
          <w:color w:val="auto"/>
          <w:kern w:val="28"/>
          <w:sz w:val="24"/>
          <w:szCs w:val="24"/>
        </w:rPr>
        <w:t xml:space="preserve">Протокол № _______                                                             </w:t>
      </w:r>
      <w:r w:rsidR="009304C1">
        <w:rPr>
          <w:b/>
          <w:bCs/>
          <w:i/>
          <w:iCs/>
          <w:color w:val="auto"/>
          <w:kern w:val="28"/>
          <w:sz w:val="24"/>
          <w:szCs w:val="24"/>
        </w:rPr>
        <w:t xml:space="preserve">             от «__</w:t>
      </w:r>
      <w:proofErr w:type="gramStart"/>
      <w:r w:rsidR="009304C1">
        <w:rPr>
          <w:b/>
          <w:bCs/>
          <w:i/>
          <w:iCs/>
          <w:color w:val="auto"/>
          <w:kern w:val="28"/>
          <w:sz w:val="24"/>
          <w:szCs w:val="24"/>
        </w:rPr>
        <w:t>_»_</w:t>
      </w:r>
      <w:proofErr w:type="gramEnd"/>
      <w:r w:rsidR="009304C1">
        <w:rPr>
          <w:b/>
          <w:bCs/>
          <w:i/>
          <w:iCs/>
          <w:color w:val="auto"/>
          <w:kern w:val="28"/>
          <w:sz w:val="24"/>
          <w:szCs w:val="24"/>
        </w:rPr>
        <w:t xml:space="preserve">_______20 </w:t>
      </w:r>
      <w:r w:rsidRPr="006B2E30">
        <w:rPr>
          <w:b/>
          <w:bCs/>
          <w:i/>
          <w:iCs/>
          <w:color w:val="auto"/>
          <w:kern w:val="28"/>
          <w:sz w:val="24"/>
          <w:szCs w:val="24"/>
        </w:rPr>
        <w:t>__г .</w:t>
      </w:r>
    </w:p>
    <w:p w:rsidR="006B2E30" w:rsidRPr="006B2E30" w:rsidRDefault="006B2E30" w:rsidP="006B2E30">
      <w:pPr>
        <w:widowControl w:val="0"/>
        <w:overflowPunct w:val="0"/>
        <w:autoSpaceDE w:val="0"/>
        <w:autoSpaceDN w:val="0"/>
        <w:adjustRightInd w:val="0"/>
        <w:spacing w:after="0" w:line="240" w:lineRule="auto"/>
        <w:ind w:left="0" w:firstLine="0"/>
        <w:jc w:val="left"/>
        <w:rPr>
          <w:b/>
          <w:bCs/>
          <w:i/>
          <w:iCs/>
          <w:color w:val="auto"/>
          <w:kern w:val="28"/>
          <w:sz w:val="24"/>
          <w:szCs w:val="24"/>
        </w:rPr>
      </w:pPr>
      <w:r w:rsidRPr="006B2E30">
        <w:rPr>
          <w:b/>
          <w:bCs/>
          <w:i/>
          <w:iCs/>
          <w:color w:val="auto"/>
          <w:kern w:val="28"/>
          <w:sz w:val="24"/>
          <w:szCs w:val="24"/>
        </w:rPr>
        <w:t xml:space="preserve">                                                                                                                    Директор школы:</w:t>
      </w:r>
    </w:p>
    <w:p w:rsidR="006B2E30" w:rsidRPr="006B2E30" w:rsidRDefault="006B2E30" w:rsidP="006B2E30">
      <w:pPr>
        <w:widowControl w:val="0"/>
        <w:overflowPunct w:val="0"/>
        <w:autoSpaceDE w:val="0"/>
        <w:autoSpaceDN w:val="0"/>
        <w:adjustRightInd w:val="0"/>
        <w:spacing w:after="0" w:line="240" w:lineRule="auto"/>
        <w:ind w:left="0" w:firstLine="0"/>
        <w:jc w:val="left"/>
        <w:rPr>
          <w:b/>
          <w:bCs/>
          <w:i/>
          <w:iCs/>
          <w:color w:val="auto"/>
          <w:kern w:val="28"/>
          <w:sz w:val="24"/>
          <w:szCs w:val="24"/>
        </w:rPr>
      </w:pPr>
      <w:r w:rsidRPr="006B2E30">
        <w:rPr>
          <w:b/>
          <w:bCs/>
          <w:i/>
          <w:iCs/>
          <w:color w:val="auto"/>
          <w:kern w:val="28"/>
          <w:sz w:val="24"/>
          <w:szCs w:val="24"/>
        </w:rPr>
        <w:t xml:space="preserve">                                                                                                                 ______________________</w:t>
      </w:r>
    </w:p>
    <w:p w:rsidR="006B2E30" w:rsidRPr="006B2E30" w:rsidRDefault="006B2E30" w:rsidP="006B2E30">
      <w:pPr>
        <w:widowControl w:val="0"/>
        <w:overflowPunct w:val="0"/>
        <w:autoSpaceDE w:val="0"/>
        <w:autoSpaceDN w:val="0"/>
        <w:adjustRightInd w:val="0"/>
        <w:spacing w:after="0" w:line="240" w:lineRule="auto"/>
        <w:ind w:left="0" w:firstLine="0"/>
        <w:jc w:val="left"/>
        <w:rPr>
          <w:b/>
          <w:bCs/>
          <w:i/>
          <w:iCs/>
          <w:color w:val="auto"/>
          <w:kern w:val="28"/>
          <w:sz w:val="24"/>
          <w:szCs w:val="24"/>
        </w:rPr>
      </w:pPr>
      <w:r w:rsidRPr="006B2E30">
        <w:rPr>
          <w:b/>
          <w:bCs/>
          <w:i/>
          <w:iCs/>
          <w:color w:val="auto"/>
          <w:kern w:val="28"/>
          <w:sz w:val="24"/>
          <w:szCs w:val="24"/>
        </w:rPr>
        <w:t xml:space="preserve">                                                                                                                  /</w:t>
      </w:r>
      <w:proofErr w:type="spellStart"/>
      <w:r w:rsidRPr="006B2E30">
        <w:rPr>
          <w:b/>
          <w:bCs/>
          <w:i/>
          <w:iCs/>
          <w:color w:val="auto"/>
          <w:kern w:val="28"/>
          <w:sz w:val="24"/>
          <w:szCs w:val="24"/>
        </w:rPr>
        <w:t>Холоднова</w:t>
      </w:r>
      <w:proofErr w:type="spellEnd"/>
      <w:r w:rsidRPr="006B2E30">
        <w:rPr>
          <w:b/>
          <w:bCs/>
          <w:i/>
          <w:iCs/>
          <w:color w:val="auto"/>
          <w:kern w:val="28"/>
          <w:sz w:val="24"/>
          <w:szCs w:val="24"/>
        </w:rPr>
        <w:t xml:space="preserve"> А.Л./</w:t>
      </w:r>
    </w:p>
    <w:p w:rsidR="006B2E30" w:rsidRPr="006B2E30" w:rsidRDefault="006B2E30" w:rsidP="006B2E30">
      <w:pPr>
        <w:widowControl w:val="0"/>
        <w:overflowPunct w:val="0"/>
        <w:autoSpaceDE w:val="0"/>
        <w:autoSpaceDN w:val="0"/>
        <w:adjustRightInd w:val="0"/>
        <w:spacing w:after="0" w:line="240" w:lineRule="auto"/>
        <w:ind w:left="0" w:firstLine="0"/>
        <w:jc w:val="left"/>
        <w:rPr>
          <w:color w:val="auto"/>
          <w:kern w:val="28"/>
          <w:sz w:val="24"/>
          <w:szCs w:val="24"/>
        </w:rPr>
      </w:pPr>
    </w:p>
    <w:p w:rsidR="00A425F9" w:rsidRDefault="00A425F9">
      <w:pPr>
        <w:pStyle w:val="1"/>
        <w:spacing w:after="131" w:line="401" w:lineRule="auto"/>
        <w:ind w:left="806" w:right="796"/>
      </w:pPr>
    </w:p>
    <w:p w:rsidR="00A425F9" w:rsidRDefault="00A425F9" w:rsidP="006B2E30">
      <w:pPr>
        <w:ind w:left="0" w:firstLine="0"/>
      </w:pPr>
    </w:p>
    <w:p w:rsidR="00A425F9" w:rsidRPr="00A425F9" w:rsidRDefault="00A425F9" w:rsidP="00A425F9"/>
    <w:p w:rsidR="008F1417" w:rsidRDefault="00F459CD">
      <w:pPr>
        <w:pStyle w:val="1"/>
        <w:spacing w:after="131" w:line="401" w:lineRule="auto"/>
        <w:ind w:left="806" w:right="796"/>
      </w:pPr>
      <w:r>
        <w:t>Программа внеурочной деятельности</w:t>
      </w:r>
    </w:p>
    <w:p w:rsidR="00A425F9" w:rsidRDefault="00A425F9">
      <w:pPr>
        <w:pStyle w:val="1"/>
        <w:spacing w:after="131" w:line="401" w:lineRule="auto"/>
        <w:ind w:left="806" w:right="796"/>
      </w:pPr>
      <w:r>
        <w:t xml:space="preserve"> «ШКОЛА БЕЗОПАСНОСТИ» </w:t>
      </w:r>
    </w:p>
    <w:p w:rsidR="00A425F9" w:rsidRDefault="00A425F9">
      <w:pPr>
        <w:spacing w:after="21" w:line="259" w:lineRule="auto"/>
        <w:ind w:left="0" w:right="70" w:firstLine="0"/>
        <w:jc w:val="right"/>
      </w:pPr>
    </w:p>
    <w:p w:rsidR="00A425F9" w:rsidRDefault="00A425F9" w:rsidP="006B2E30">
      <w:pPr>
        <w:spacing w:after="21" w:line="259" w:lineRule="auto"/>
        <w:ind w:left="0" w:right="70" w:firstLine="0"/>
      </w:pPr>
    </w:p>
    <w:p w:rsidR="00A425F9" w:rsidRDefault="00A425F9">
      <w:pPr>
        <w:spacing w:after="21" w:line="259" w:lineRule="auto"/>
        <w:ind w:left="0" w:right="70" w:firstLine="0"/>
        <w:jc w:val="right"/>
      </w:pPr>
    </w:p>
    <w:p w:rsidR="00A425F9" w:rsidRDefault="00A425F9">
      <w:pPr>
        <w:spacing w:after="21" w:line="259" w:lineRule="auto"/>
        <w:ind w:left="0" w:right="70" w:firstLine="0"/>
        <w:jc w:val="right"/>
      </w:pPr>
    </w:p>
    <w:p w:rsidR="00A425F9" w:rsidRDefault="00A425F9">
      <w:pPr>
        <w:spacing w:after="21" w:line="259" w:lineRule="auto"/>
        <w:ind w:left="0" w:right="70" w:firstLine="0"/>
        <w:jc w:val="right"/>
      </w:pPr>
    </w:p>
    <w:p w:rsidR="00A425F9" w:rsidRDefault="00A425F9">
      <w:pPr>
        <w:spacing w:after="21" w:line="259" w:lineRule="auto"/>
        <w:ind w:left="0" w:right="70" w:firstLine="0"/>
        <w:jc w:val="right"/>
      </w:pPr>
    </w:p>
    <w:p w:rsidR="00A425F9" w:rsidRDefault="00A425F9">
      <w:pPr>
        <w:spacing w:after="21" w:line="259" w:lineRule="auto"/>
        <w:ind w:left="0" w:right="70" w:firstLine="0"/>
        <w:jc w:val="right"/>
      </w:pPr>
    </w:p>
    <w:p w:rsidR="00A425F9" w:rsidRDefault="00A425F9">
      <w:pPr>
        <w:spacing w:after="21" w:line="259" w:lineRule="auto"/>
        <w:ind w:left="0" w:right="70" w:firstLine="0"/>
        <w:jc w:val="right"/>
      </w:pPr>
    </w:p>
    <w:p w:rsidR="008C5B8B" w:rsidRDefault="00A425F9">
      <w:pPr>
        <w:spacing w:after="21" w:line="259" w:lineRule="auto"/>
        <w:ind w:left="0" w:right="70" w:firstLine="0"/>
        <w:jc w:val="right"/>
      </w:pPr>
      <w:r>
        <w:t xml:space="preserve"> </w:t>
      </w:r>
    </w:p>
    <w:p w:rsidR="008C5B8B" w:rsidRDefault="00A425F9">
      <w:pPr>
        <w:spacing w:after="24" w:line="259" w:lineRule="auto"/>
        <w:ind w:left="10" w:right="139" w:hanging="10"/>
        <w:jc w:val="right"/>
      </w:pPr>
      <w:r>
        <w:t xml:space="preserve">Автор-составитель: </w:t>
      </w:r>
    </w:p>
    <w:p w:rsidR="00A425F9" w:rsidRDefault="00A425F9">
      <w:pPr>
        <w:spacing w:after="0" w:line="259" w:lineRule="auto"/>
        <w:ind w:left="0" w:firstLine="0"/>
        <w:jc w:val="right"/>
      </w:pPr>
      <w:r>
        <w:t xml:space="preserve">Зимина Анна Сергеевна, </w:t>
      </w:r>
    </w:p>
    <w:p w:rsidR="008C5B8B" w:rsidRDefault="00A425F9">
      <w:pPr>
        <w:spacing w:after="0" w:line="259" w:lineRule="auto"/>
        <w:ind w:left="0" w:firstLine="0"/>
        <w:jc w:val="right"/>
      </w:pPr>
      <w:r>
        <w:t>учитель ОБЖ</w:t>
      </w:r>
      <w:r>
        <w:rPr>
          <w:i/>
        </w:rPr>
        <w:t xml:space="preserve">  </w:t>
      </w:r>
    </w:p>
    <w:p w:rsidR="008C5B8B" w:rsidRDefault="00A425F9">
      <w:pPr>
        <w:spacing w:after="0" w:line="259" w:lineRule="auto"/>
        <w:ind w:left="0" w:right="70" w:firstLine="0"/>
        <w:jc w:val="right"/>
      </w:pPr>
      <w:r>
        <w:t xml:space="preserve"> </w:t>
      </w:r>
    </w:p>
    <w:p w:rsidR="00A425F9" w:rsidRDefault="00A425F9" w:rsidP="00A425F9">
      <w:pPr>
        <w:spacing w:after="0" w:line="259" w:lineRule="auto"/>
        <w:ind w:left="226" w:firstLine="0"/>
        <w:jc w:val="center"/>
        <w:rPr>
          <w:b/>
        </w:rPr>
      </w:pPr>
    </w:p>
    <w:p w:rsidR="00A425F9" w:rsidRDefault="00A425F9">
      <w:pPr>
        <w:spacing w:after="0" w:line="259" w:lineRule="auto"/>
        <w:ind w:left="226" w:firstLine="0"/>
        <w:jc w:val="left"/>
        <w:rPr>
          <w:b/>
        </w:rPr>
      </w:pPr>
    </w:p>
    <w:p w:rsidR="00A425F9" w:rsidRDefault="00A425F9">
      <w:pPr>
        <w:spacing w:after="0" w:line="259" w:lineRule="auto"/>
        <w:ind w:left="226" w:firstLine="0"/>
        <w:jc w:val="left"/>
        <w:rPr>
          <w:b/>
        </w:rPr>
      </w:pPr>
    </w:p>
    <w:p w:rsidR="00A425F9" w:rsidRDefault="00A425F9">
      <w:pPr>
        <w:spacing w:after="0" w:line="259" w:lineRule="auto"/>
        <w:ind w:left="226" w:firstLine="0"/>
        <w:jc w:val="left"/>
        <w:rPr>
          <w:b/>
        </w:rPr>
      </w:pPr>
    </w:p>
    <w:p w:rsidR="008C5B8B" w:rsidRDefault="00A425F9" w:rsidP="00A425F9">
      <w:pPr>
        <w:spacing w:after="5" w:line="267" w:lineRule="auto"/>
        <w:ind w:left="159" w:right="62" w:hanging="10"/>
        <w:jc w:val="center"/>
      </w:pPr>
      <w:r>
        <w:t>г. Данилов</w:t>
      </w:r>
    </w:p>
    <w:p w:rsidR="008C5B8B" w:rsidRDefault="00A425F9">
      <w:pPr>
        <w:spacing w:after="5" w:line="267" w:lineRule="auto"/>
        <w:ind w:left="159" w:right="65" w:hanging="10"/>
        <w:jc w:val="center"/>
      </w:pPr>
      <w:r>
        <w:t xml:space="preserve"> 202</w:t>
      </w:r>
      <w:r w:rsidR="007D13EC">
        <w:t>3</w:t>
      </w:r>
      <w:r>
        <w:t xml:space="preserve"> год </w:t>
      </w:r>
    </w:p>
    <w:p w:rsidR="00A425F9" w:rsidRDefault="00A425F9">
      <w:pPr>
        <w:spacing w:after="5" w:line="267" w:lineRule="auto"/>
        <w:ind w:left="159" w:right="65" w:hanging="10"/>
        <w:jc w:val="center"/>
      </w:pPr>
    </w:p>
    <w:p w:rsidR="00A425F9" w:rsidRDefault="00A425F9">
      <w:pPr>
        <w:spacing w:after="5" w:line="267" w:lineRule="auto"/>
        <w:ind w:left="159" w:right="65" w:hanging="10"/>
        <w:jc w:val="center"/>
      </w:pPr>
      <w:bookmarkStart w:id="0" w:name="_GoBack"/>
      <w:bookmarkEnd w:id="0"/>
    </w:p>
    <w:p w:rsidR="008C5B8B" w:rsidRDefault="00A425F9">
      <w:pPr>
        <w:pStyle w:val="1"/>
        <w:spacing w:after="136"/>
        <w:ind w:left="806" w:right="4"/>
      </w:pPr>
      <w:r>
        <w:lastRenderedPageBreak/>
        <w:t xml:space="preserve">ПОЯСНИТЕЛЬНАЯ ЗАПИСКА </w:t>
      </w:r>
    </w:p>
    <w:p w:rsidR="008C5B8B" w:rsidRDefault="00281314">
      <w:pPr>
        <w:ind w:left="235" w:right="159"/>
      </w:pPr>
      <w:r>
        <w:t xml:space="preserve"> П</w:t>
      </w:r>
      <w:r w:rsidR="00A425F9">
        <w:t>рограмма</w:t>
      </w:r>
      <w:r>
        <w:t xml:space="preserve"> внеурочной деятельности</w:t>
      </w:r>
      <w:r w:rsidR="00A425F9">
        <w:t xml:space="preserve"> «ШКОЛА БЕЗОПАСНОСТИ» (далее – Программа) имеет </w:t>
      </w:r>
      <w:r w:rsidR="00A425F9">
        <w:rPr>
          <w:b/>
        </w:rPr>
        <w:t>социально-педагогическую</w:t>
      </w:r>
      <w:r w:rsidR="00A425F9">
        <w:t xml:space="preserve"> направленность. </w:t>
      </w:r>
    </w:p>
    <w:p w:rsidR="005B7DFA" w:rsidRDefault="005B7DFA">
      <w:pPr>
        <w:ind w:left="235" w:right="159"/>
      </w:pPr>
      <w:r>
        <w:t xml:space="preserve">Программа разработана с учетом рабочей программы воспитания. </w:t>
      </w:r>
    </w:p>
    <w:p w:rsidR="008C5B8B" w:rsidRDefault="00A425F9">
      <w:pPr>
        <w:spacing w:after="187" w:line="259" w:lineRule="auto"/>
        <w:ind w:left="929" w:hanging="10"/>
        <w:jc w:val="left"/>
      </w:pPr>
      <w:r>
        <w:rPr>
          <w:b/>
        </w:rPr>
        <w:t>Уровень освоения Программы</w:t>
      </w:r>
      <w:r>
        <w:t xml:space="preserve"> – базовый.</w:t>
      </w:r>
      <w:r>
        <w:rPr>
          <w:b/>
        </w:rPr>
        <w:t xml:space="preserve"> </w:t>
      </w:r>
      <w:r>
        <w:t xml:space="preserve"> </w:t>
      </w:r>
    </w:p>
    <w:p w:rsidR="008C5B8B" w:rsidRDefault="00A425F9">
      <w:pPr>
        <w:pStyle w:val="1"/>
        <w:spacing w:after="136"/>
        <w:ind w:left="806" w:right="3"/>
      </w:pPr>
      <w:r>
        <w:t xml:space="preserve">Педагогическая целесообразность </w:t>
      </w:r>
    </w:p>
    <w:p w:rsidR="008C5B8B" w:rsidRDefault="00A425F9">
      <w:pPr>
        <w:spacing w:after="76"/>
        <w:ind w:left="235"/>
      </w:pPr>
      <w:r>
        <w:t xml:space="preserve">Педагогическая целесообразность Программы выражается во взаимосвязи процессов обучения, развития и воспитания. </w:t>
      </w:r>
    </w:p>
    <w:p w:rsidR="008C5B8B" w:rsidRDefault="00A425F9">
      <w:pPr>
        <w:ind w:left="235" w:right="140"/>
      </w:pPr>
      <w:r>
        <w:t xml:space="preserve">Программа должна заложить у учащихся прочную базу знаний и умений по проведению первой доврачебной помощи, подготавливая их к сложным жизненным ситуациям.  </w:t>
      </w:r>
    </w:p>
    <w:p w:rsidR="008C5B8B" w:rsidRDefault="00A425F9">
      <w:pPr>
        <w:pStyle w:val="1"/>
        <w:ind w:left="806"/>
      </w:pPr>
      <w:r>
        <w:t xml:space="preserve">Цель Программы </w:t>
      </w:r>
    </w:p>
    <w:p w:rsidR="008C5B8B" w:rsidRDefault="00A425F9">
      <w:pPr>
        <w:ind w:left="235" w:right="139"/>
      </w:pPr>
      <w:r>
        <w:t xml:space="preserve">Формирование умений и навыков оптимального действия в сложной обстановке, развитие мотивации личности обучающегося к познанию основ оказания первой доврачебной помощи, воспитание гражданственности, готовности личности к патриотическому поведению. </w:t>
      </w:r>
    </w:p>
    <w:p w:rsidR="008C5B8B" w:rsidRDefault="00A425F9">
      <w:pPr>
        <w:spacing w:after="195" w:line="259" w:lineRule="auto"/>
        <w:ind w:left="806" w:right="2" w:hanging="10"/>
        <w:jc w:val="center"/>
      </w:pPr>
      <w:r>
        <w:rPr>
          <w:b/>
        </w:rPr>
        <w:t xml:space="preserve">Задачи Программы: </w:t>
      </w:r>
    </w:p>
    <w:p w:rsidR="008C5B8B" w:rsidRDefault="00A425F9">
      <w:pPr>
        <w:pStyle w:val="2"/>
        <w:ind w:left="953"/>
      </w:pPr>
      <w:r>
        <w:t xml:space="preserve">Обучающие </w:t>
      </w:r>
    </w:p>
    <w:p w:rsidR="008C5B8B" w:rsidRDefault="00A425F9">
      <w:pPr>
        <w:ind w:left="235"/>
      </w:pPr>
      <w:r>
        <w:rPr>
          <w:sz w:val="23"/>
        </w:rPr>
        <w:t>-</w:t>
      </w:r>
      <w:r>
        <w:rPr>
          <w:rFonts w:ascii="Arial" w:eastAsia="Arial" w:hAnsi="Arial" w:cs="Arial"/>
          <w:sz w:val="23"/>
        </w:rPr>
        <w:t xml:space="preserve"> </w:t>
      </w:r>
      <w:r>
        <w:t xml:space="preserve"> подготовить обучающихся к быстрому и грамотному реагированию в случае чрезвычайных ситуаций. </w:t>
      </w:r>
    </w:p>
    <w:p w:rsidR="008C5B8B" w:rsidRDefault="00A425F9">
      <w:pPr>
        <w:pStyle w:val="2"/>
        <w:ind w:left="953"/>
      </w:pPr>
      <w:r>
        <w:t xml:space="preserve">Развивающие </w:t>
      </w:r>
    </w:p>
    <w:p w:rsidR="008C5B8B" w:rsidRDefault="00A425F9">
      <w:pPr>
        <w:numPr>
          <w:ilvl w:val="0"/>
          <w:numId w:val="1"/>
        </w:numPr>
      </w:pPr>
      <w:r>
        <w:t xml:space="preserve">способствовать укреплению физического и психического здоровья молодёжи; </w:t>
      </w:r>
    </w:p>
    <w:p w:rsidR="008C5B8B" w:rsidRDefault="00A425F9">
      <w:pPr>
        <w:numPr>
          <w:ilvl w:val="0"/>
          <w:numId w:val="1"/>
        </w:numPr>
      </w:pPr>
      <w:r>
        <w:t xml:space="preserve">отрабатывать приёмы первой доврачебной помощи; </w:t>
      </w:r>
    </w:p>
    <w:p w:rsidR="008C5B8B" w:rsidRDefault="00A425F9">
      <w:pPr>
        <w:numPr>
          <w:ilvl w:val="0"/>
          <w:numId w:val="1"/>
        </w:numPr>
      </w:pPr>
      <w:r>
        <w:t xml:space="preserve">способствовать формированию теоретических и практических знаний основ медицинских знаний. </w:t>
      </w:r>
    </w:p>
    <w:p w:rsidR="008C5B8B" w:rsidRDefault="00A425F9">
      <w:pPr>
        <w:pStyle w:val="2"/>
        <w:ind w:left="953"/>
      </w:pPr>
      <w:r>
        <w:t>Воспитательные</w:t>
      </w:r>
      <w:r>
        <w:rPr>
          <w:i w:val="0"/>
        </w:rPr>
        <w:t xml:space="preserve"> </w:t>
      </w:r>
    </w:p>
    <w:p w:rsidR="008C5B8B" w:rsidRDefault="00A425F9">
      <w:pPr>
        <w:numPr>
          <w:ilvl w:val="0"/>
          <w:numId w:val="2"/>
        </w:numPr>
        <w:spacing w:after="92"/>
      </w:pPr>
      <w:r>
        <w:t xml:space="preserve">способствовать пропаганде здорового и безопасного образа жизни в молодёжной среде; </w:t>
      </w:r>
    </w:p>
    <w:p w:rsidR="008C5B8B" w:rsidRDefault="00A425F9">
      <w:pPr>
        <w:numPr>
          <w:ilvl w:val="0"/>
          <w:numId w:val="2"/>
        </w:numPr>
      </w:pPr>
      <w:r>
        <w:lastRenderedPageBreak/>
        <w:t xml:space="preserve">способствовать воспитанию патриотизма, активной гражданской позиции; </w:t>
      </w:r>
    </w:p>
    <w:p w:rsidR="008C5B8B" w:rsidRDefault="00A425F9">
      <w:pPr>
        <w:numPr>
          <w:ilvl w:val="0"/>
          <w:numId w:val="2"/>
        </w:numPr>
      </w:pPr>
      <w:r>
        <w:t xml:space="preserve">способствовать профориентации обучающихся на дальнейшую работу в структурах МЧС и ВС РФ. </w:t>
      </w:r>
    </w:p>
    <w:p w:rsidR="008C5B8B" w:rsidRDefault="00A425F9">
      <w:pPr>
        <w:pStyle w:val="1"/>
        <w:ind w:left="806" w:right="3"/>
      </w:pPr>
      <w:r>
        <w:t xml:space="preserve">Категория обучающихся </w:t>
      </w:r>
    </w:p>
    <w:p w:rsidR="008C5B8B" w:rsidRDefault="00A425F9">
      <w:pPr>
        <w:ind w:left="934" w:firstLine="0"/>
      </w:pPr>
      <w:r>
        <w:t xml:space="preserve">Программа предназначена для обучающихся 14-15 лет. </w:t>
      </w:r>
    </w:p>
    <w:p w:rsidR="008C5B8B" w:rsidRDefault="00A425F9">
      <w:pPr>
        <w:spacing w:after="187" w:line="259" w:lineRule="auto"/>
        <w:ind w:left="929" w:hanging="10"/>
        <w:jc w:val="left"/>
      </w:pPr>
      <w:r>
        <w:rPr>
          <w:b/>
        </w:rPr>
        <w:t xml:space="preserve">Срок реализации Программы: </w:t>
      </w:r>
      <w:r>
        <w:t>8 часов.</w:t>
      </w:r>
    </w:p>
    <w:p w:rsidR="008C5B8B" w:rsidRDefault="00A425F9">
      <w:pPr>
        <w:spacing w:after="187" w:line="259" w:lineRule="auto"/>
        <w:ind w:left="1947" w:hanging="10"/>
        <w:jc w:val="left"/>
      </w:pPr>
      <w:r>
        <w:rPr>
          <w:b/>
        </w:rPr>
        <w:t xml:space="preserve">Формы организации образовательной деятельности  </w:t>
      </w:r>
    </w:p>
    <w:p w:rsidR="008C5B8B" w:rsidRDefault="00A425F9">
      <w:pPr>
        <w:spacing w:after="195" w:line="259" w:lineRule="auto"/>
        <w:ind w:left="806" w:right="5" w:hanging="10"/>
        <w:jc w:val="center"/>
      </w:pPr>
      <w:r>
        <w:rPr>
          <w:b/>
        </w:rPr>
        <w:t xml:space="preserve">и режим занятий: </w:t>
      </w:r>
    </w:p>
    <w:p w:rsidR="008C5B8B" w:rsidRDefault="00A425F9">
      <w:pPr>
        <w:spacing w:after="76"/>
        <w:ind w:left="235"/>
      </w:pPr>
      <w:r>
        <w:t xml:space="preserve">индивидуально-групповые; практико-ориентированные занятия. </w:t>
      </w:r>
    </w:p>
    <w:p w:rsidR="008C5B8B" w:rsidRDefault="00A425F9">
      <w:pPr>
        <w:ind w:left="235"/>
      </w:pPr>
      <w:r>
        <w:t xml:space="preserve">На занятиях применяется дифференцированный, индивидуальный подход к каждому обучающемуся.  </w:t>
      </w:r>
    </w:p>
    <w:p w:rsidR="008C5B8B" w:rsidRDefault="00A425F9">
      <w:pPr>
        <w:ind w:left="235"/>
      </w:pPr>
      <w:r>
        <w:t xml:space="preserve">Занятия проводятся 1 раз в неделю. Общее количество часов – 8. </w:t>
      </w:r>
    </w:p>
    <w:p w:rsidR="008C5B8B" w:rsidRDefault="00A425F9">
      <w:pPr>
        <w:spacing w:after="187" w:line="259" w:lineRule="auto"/>
        <w:ind w:left="2814" w:hanging="10"/>
        <w:jc w:val="left"/>
      </w:pPr>
      <w:r>
        <w:rPr>
          <w:b/>
        </w:rPr>
        <w:t xml:space="preserve">Планируемые (ожидаемы) результаты </w:t>
      </w:r>
    </w:p>
    <w:p w:rsidR="008C5B8B" w:rsidRDefault="00A425F9">
      <w:pPr>
        <w:ind w:left="235"/>
      </w:pPr>
      <w:r>
        <w:t xml:space="preserve">В результате освоения Программы, обучающиеся должны достигнуть следующей подготовленности: </w:t>
      </w:r>
    </w:p>
    <w:p w:rsidR="008C5B8B" w:rsidRDefault="00A425F9">
      <w:pPr>
        <w:spacing w:after="214" w:line="259" w:lineRule="auto"/>
        <w:ind w:left="929" w:hanging="10"/>
        <w:jc w:val="left"/>
      </w:pPr>
      <w:r>
        <w:rPr>
          <w:b/>
        </w:rPr>
        <w:t xml:space="preserve">Иметь представление: </w:t>
      </w:r>
    </w:p>
    <w:p w:rsidR="008C5B8B" w:rsidRDefault="00A425F9">
      <w:pPr>
        <w:numPr>
          <w:ilvl w:val="0"/>
          <w:numId w:val="3"/>
        </w:numPr>
        <w:spacing w:after="35"/>
      </w:pPr>
      <w:r>
        <w:t xml:space="preserve">об основных направлениях совершенствования технологий аварийно-спасательной работы; </w:t>
      </w:r>
    </w:p>
    <w:p w:rsidR="008C5B8B" w:rsidRDefault="00A425F9">
      <w:pPr>
        <w:numPr>
          <w:ilvl w:val="0"/>
          <w:numId w:val="3"/>
        </w:numPr>
        <w:spacing w:after="0"/>
      </w:pPr>
      <w:r>
        <w:t xml:space="preserve">о природных явлениях региона; </w:t>
      </w:r>
    </w:p>
    <w:p w:rsidR="008C5B8B" w:rsidRDefault="00A425F9">
      <w:pPr>
        <w:numPr>
          <w:ilvl w:val="0"/>
          <w:numId w:val="3"/>
        </w:numPr>
      </w:pPr>
      <w:r>
        <w:t xml:space="preserve">об основах психологических знаний и особенностях поведения человека в ЧС. </w:t>
      </w:r>
    </w:p>
    <w:p w:rsidR="008C5B8B" w:rsidRDefault="00A425F9">
      <w:pPr>
        <w:spacing w:after="210" w:line="259" w:lineRule="auto"/>
        <w:ind w:left="929" w:hanging="10"/>
        <w:jc w:val="left"/>
      </w:pPr>
      <w:r>
        <w:rPr>
          <w:b/>
        </w:rPr>
        <w:t xml:space="preserve">Знать: </w:t>
      </w:r>
    </w:p>
    <w:p w:rsidR="008C5B8B" w:rsidRDefault="00A425F9">
      <w:pPr>
        <w:numPr>
          <w:ilvl w:val="0"/>
          <w:numId w:val="3"/>
        </w:numPr>
        <w:spacing w:after="2"/>
      </w:pPr>
      <w:r>
        <w:t xml:space="preserve">приёмы оказания первой помощи; </w:t>
      </w:r>
    </w:p>
    <w:p w:rsidR="008C5B8B" w:rsidRDefault="00A425F9">
      <w:pPr>
        <w:numPr>
          <w:ilvl w:val="0"/>
          <w:numId w:val="3"/>
        </w:numPr>
        <w:spacing w:after="36"/>
      </w:pPr>
      <w:r>
        <w:t xml:space="preserve">особенности оказания первой помощи при переломах различной локализации; </w:t>
      </w:r>
    </w:p>
    <w:p w:rsidR="008C5B8B" w:rsidRDefault="00A425F9">
      <w:pPr>
        <w:numPr>
          <w:ilvl w:val="0"/>
          <w:numId w:val="3"/>
        </w:numPr>
        <w:spacing w:after="0"/>
      </w:pPr>
      <w:r>
        <w:t xml:space="preserve">способы переноски и транспортировки пострадавших; </w:t>
      </w:r>
    </w:p>
    <w:p w:rsidR="008C5B8B" w:rsidRDefault="00A425F9">
      <w:pPr>
        <w:numPr>
          <w:ilvl w:val="0"/>
          <w:numId w:val="3"/>
        </w:numPr>
        <w:spacing w:after="1"/>
      </w:pPr>
      <w:r>
        <w:t xml:space="preserve">средства для оказания первой помощи; </w:t>
      </w:r>
    </w:p>
    <w:p w:rsidR="008C5B8B" w:rsidRDefault="00A425F9">
      <w:pPr>
        <w:numPr>
          <w:ilvl w:val="0"/>
          <w:numId w:val="3"/>
        </w:numPr>
        <w:spacing w:after="1"/>
      </w:pPr>
      <w:r>
        <w:t xml:space="preserve">способы страховки и </w:t>
      </w:r>
      <w:r w:rsidR="00FD238F">
        <w:t>само страховки</w:t>
      </w:r>
      <w:r>
        <w:t xml:space="preserve">; </w:t>
      </w:r>
    </w:p>
    <w:p w:rsidR="008C5B8B" w:rsidRDefault="00A425F9">
      <w:pPr>
        <w:numPr>
          <w:ilvl w:val="0"/>
          <w:numId w:val="3"/>
        </w:numPr>
        <w:spacing w:after="0"/>
      </w:pPr>
      <w:r>
        <w:t xml:space="preserve">методы и приёмы управления собственным состоянием; </w:t>
      </w:r>
    </w:p>
    <w:p w:rsidR="008C5B8B" w:rsidRDefault="00A425F9">
      <w:pPr>
        <w:numPr>
          <w:ilvl w:val="0"/>
          <w:numId w:val="3"/>
        </w:numPr>
      </w:pPr>
      <w:r>
        <w:lastRenderedPageBreak/>
        <w:t xml:space="preserve">особенности психологического воздействия обстановки на людей при ЧС. </w:t>
      </w:r>
    </w:p>
    <w:p w:rsidR="008C5B8B" w:rsidRDefault="00A425F9">
      <w:pPr>
        <w:spacing w:after="187" w:line="259" w:lineRule="auto"/>
        <w:ind w:left="929" w:hanging="10"/>
        <w:jc w:val="left"/>
      </w:pPr>
      <w:r>
        <w:rPr>
          <w:b/>
        </w:rPr>
        <w:t xml:space="preserve">Уметь: </w:t>
      </w:r>
    </w:p>
    <w:p w:rsidR="008C5B8B" w:rsidRDefault="00A425F9">
      <w:pPr>
        <w:numPr>
          <w:ilvl w:val="0"/>
          <w:numId w:val="3"/>
        </w:numPr>
        <w:spacing w:after="33"/>
      </w:pPr>
      <w:r>
        <w:t xml:space="preserve">применять и эффективно использовать приборы, оборудование, средства индивидуальной защиты; </w:t>
      </w:r>
    </w:p>
    <w:p w:rsidR="008C5B8B" w:rsidRDefault="00A425F9">
      <w:pPr>
        <w:numPr>
          <w:ilvl w:val="0"/>
          <w:numId w:val="3"/>
        </w:numPr>
        <w:spacing w:after="0"/>
      </w:pPr>
      <w:r>
        <w:t xml:space="preserve">оказывать первую помощь пострадавшим; </w:t>
      </w:r>
    </w:p>
    <w:p w:rsidR="008C5B8B" w:rsidRDefault="00A425F9">
      <w:pPr>
        <w:numPr>
          <w:ilvl w:val="0"/>
          <w:numId w:val="3"/>
        </w:numPr>
      </w:pPr>
      <w:r>
        <w:t xml:space="preserve">контролировать своё морально-психологическое состояние при ЧС. </w:t>
      </w:r>
    </w:p>
    <w:p w:rsidR="008C5B8B" w:rsidRDefault="00A425F9">
      <w:pPr>
        <w:pStyle w:val="1"/>
        <w:ind w:left="806" w:right="152"/>
      </w:pPr>
      <w:r>
        <w:t xml:space="preserve">СОДЕРЖАНИЕ ПРОГРАММЫ </w:t>
      </w:r>
    </w:p>
    <w:p w:rsidR="008C5B8B" w:rsidRDefault="00A425F9">
      <w:pPr>
        <w:spacing w:after="0" w:line="259" w:lineRule="auto"/>
        <w:ind w:left="86" w:firstLine="0"/>
        <w:jc w:val="center"/>
      </w:pPr>
      <w:r>
        <w:rPr>
          <w:b/>
          <w:color w:val="00000A"/>
        </w:rPr>
        <w:t xml:space="preserve">Учебный (тематический) план </w:t>
      </w:r>
    </w:p>
    <w:tbl>
      <w:tblPr>
        <w:tblStyle w:val="TableGrid"/>
        <w:tblW w:w="9539" w:type="dxa"/>
        <w:tblInd w:w="173" w:type="dxa"/>
        <w:tblCellMar>
          <w:top w:w="9" w:type="dxa"/>
          <w:left w:w="106" w:type="dxa"/>
          <w:right w:w="72" w:type="dxa"/>
        </w:tblCellMar>
        <w:tblLook w:val="04A0" w:firstRow="1" w:lastRow="0" w:firstColumn="1" w:lastColumn="0" w:noHBand="0" w:noVBand="1"/>
      </w:tblPr>
      <w:tblGrid>
        <w:gridCol w:w="757"/>
        <w:gridCol w:w="4911"/>
        <w:gridCol w:w="2012"/>
        <w:gridCol w:w="1859"/>
      </w:tblGrid>
      <w:tr w:rsidR="00FD238F" w:rsidTr="00FD238F">
        <w:trPr>
          <w:trHeight w:val="648"/>
        </w:trPr>
        <w:tc>
          <w:tcPr>
            <w:tcW w:w="757" w:type="dxa"/>
            <w:tcBorders>
              <w:top w:val="single" w:sz="4" w:space="0" w:color="000000"/>
              <w:left w:val="single" w:sz="4" w:space="0" w:color="000000"/>
              <w:bottom w:val="single" w:sz="4" w:space="0" w:color="000000"/>
              <w:right w:val="single" w:sz="4" w:space="0" w:color="000000"/>
            </w:tcBorders>
          </w:tcPr>
          <w:p w:rsidR="00FD238F" w:rsidRDefault="00FD238F">
            <w:pPr>
              <w:spacing w:after="61" w:line="259" w:lineRule="auto"/>
              <w:ind w:left="163" w:firstLine="0"/>
              <w:jc w:val="left"/>
            </w:pPr>
            <w:r>
              <w:rPr>
                <w:b/>
                <w:sz w:val="24"/>
              </w:rPr>
              <w:t xml:space="preserve">№ </w:t>
            </w:r>
          </w:p>
          <w:p w:rsidR="00FD238F" w:rsidRDefault="00FD238F">
            <w:pPr>
              <w:spacing w:after="0" w:line="259" w:lineRule="auto"/>
              <w:ind w:left="0" w:right="34" w:firstLine="0"/>
              <w:jc w:val="center"/>
            </w:pPr>
            <w:proofErr w:type="spellStart"/>
            <w:r>
              <w:rPr>
                <w:b/>
                <w:sz w:val="24"/>
              </w:rPr>
              <w:t>п.п</w:t>
            </w:r>
            <w:proofErr w:type="spellEnd"/>
            <w:r>
              <w:rPr>
                <w:b/>
                <w:sz w:val="24"/>
              </w:rPr>
              <w:t>.</w:t>
            </w:r>
            <w:r>
              <w:rPr>
                <w:sz w:val="24"/>
              </w:rPr>
              <w:t xml:space="preserve"> </w:t>
            </w:r>
          </w:p>
        </w:tc>
        <w:tc>
          <w:tcPr>
            <w:tcW w:w="4911" w:type="dxa"/>
            <w:tcBorders>
              <w:top w:val="single" w:sz="4" w:space="0" w:color="000000"/>
              <w:left w:val="single" w:sz="4" w:space="0" w:color="000000"/>
              <w:bottom w:val="single" w:sz="4" w:space="0" w:color="000000"/>
              <w:right w:val="single" w:sz="4" w:space="0" w:color="000000"/>
            </w:tcBorders>
            <w:vAlign w:val="center"/>
          </w:tcPr>
          <w:p w:rsidR="00FD238F" w:rsidRDefault="00FD238F" w:rsidP="00FD238F">
            <w:pPr>
              <w:spacing w:after="0" w:line="259" w:lineRule="auto"/>
              <w:ind w:left="0" w:firstLine="0"/>
              <w:jc w:val="center"/>
            </w:pPr>
            <w:r>
              <w:rPr>
                <w:b/>
                <w:sz w:val="24"/>
              </w:rPr>
              <w:t>Название разделов, тем</w:t>
            </w:r>
          </w:p>
        </w:tc>
        <w:tc>
          <w:tcPr>
            <w:tcW w:w="2012" w:type="dxa"/>
            <w:tcBorders>
              <w:top w:val="single" w:sz="4" w:space="0" w:color="000000"/>
              <w:left w:val="single" w:sz="4" w:space="0" w:color="000000"/>
              <w:right w:val="single" w:sz="4" w:space="0" w:color="000000"/>
            </w:tcBorders>
          </w:tcPr>
          <w:p w:rsidR="00FD238F" w:rsidRDefault="00FD238F" w:rsidP="00FD238F">
            <w:pPr>
              <w:spacing w:after="0" w:line="259" w:lineRule="auto"/>
              <w:ind w:left="0" w:firstLine="0"/>
              <w:jc w:val="center"/>
              <w:rPr>
                <w:b/>
                <w:sz w:val="24"/>
              </w:rPr>
            </w:pPr>
            <w:r>
              <w:rPr>
                <w:b/>
                <w:sz w:val="24"/>
              </w:rPr>
              <w:t>Форма проведения</w:t>
            </w:r>
          </w:p>
        </w:tc>
        <w:tc>
          <w:tcPr>
            <w:tcW w:w="1859" w:type="dxa"/>
            <w:tcBorders>
              <w:top w:val="single" w:sz="4" w:space="0" w:color="000000"/>
              <w:left w:val="single" w:sz="4" w:space="0" w:color="000000"/>
              <w:right w:val="single" w:sz="4" w:space="0" w:color="000000"/>
            </w:tcBorders>
          </w:tcPr>
          <w:p w:rsidR="00FD238F" w:rsidRDefault="00FD238F" w:rsidP="00FD238F">
            <w:pPr>
              <w:spacing w:after="0" w:line="259" w:lineRule="auto"/>
              <w:ind w:left="0" w:firstLine="0"/>
              <w:jc w:val="center"/>
              <w:rPr>
                <w:b/>
                <w:sz w:val="24"/>
              </w:rPr>
            </w:pPr>
            <w:r>
              <w:rPr>
                <w:b/>
                <w:sz w:val="24"/>
              </w:rPr>
              <w:t>Количество часов</w:t>
            </w:r>
          </w:p>
        </w:tc>
      </w:tr>
      <w:tr w:rsidR="00FD238F" w:rsidTr="00FD238F">
        <w:trPr>
          <w:trHeight w:val="562"/>
        </w:trPr>
        <w:tc>
          <w:tcPr>
            <w:tcW w:w="757" w:type="dxa"/>
            <w:tcBorders>
              <w:top w:val="single" w:sz="4" w:space="0" w:color="000000"/>
              <w:left w:val="single" w:sz="4" w:space="0" w:color="000000"/>
              <w:bottom w:val="single" w:sz="4" w:space="0" w:color="000000"/>
              <w:right w:val="single" w:sz="4" w:space="0" w:color="000000"/>
            </w:tcBorders>
            <w:vAlign w:val="center"/>
          </w:tcPr>
          <w:p w:rsidR="00FD238F" w:rsidRDefault="00FD238F">
            <w:pPr>
              <w:spacing w:after="0" w:line="259" w:lineRule="auto"/>
              <w:ind w:left="0" w:right="36" w:firstLine="0"/>
              <w:jc w:val="center"/>
            </w:pPr>
            <w:r>
              <w:rPr>
                <w:b/>
                <w:i/>
                <w:sz w:val="24"/>
              </w:rPr>
              <w:t xml:space="preserve">1. </w:t>
            </w:r>
          </w:p>
        </w:tc>
        <w:tc>
          <w:tcPr>
            <w:tcW w:w="4911" w:type="dxa"/>
            <w:tcBorders>
              <w:top w:val="single" w:sz="4" w:space="0" w:color="000000"/>
              <w:left w:val="single" w:sz="4" w:space="0" w:color="000000"/>
              <w:bottom w:val="single" w:sz="4" w:space="0" w:color="000000"/>
              <w:right w:val="single" w:sz="4" w:space="0" w:color="000000"/>
            </w:tcBorders>
          </w:tcPr>
          <w:p w:rsidR="00FD238F" w:rsidRDefault="00FD238F">
            <w:pPr>
              <w:spacing w:after="0" w:line="259" w:lineRule="auto"/>
              <w:ind w:left="0" w:firstLine="0"/>
              <w:jc w:val="left"/>
            </w:pPr>
            <w:r>
              <w:rPr>
                <w:b/>
                <w:i/>
                <w:sz w:val="24"/>
              </w:rPr>
              <w:t xml:space="preserve">Введение в специальность спасателя </w:t>
            </w:r>
          </w:p>
        </w:tc>
        <w:tc>
          <w:tcPr>
            <w:tcW w:w="2012" w:type="dxa"/>
            <w:tcBorders>
              <w:top w:val="single" w:sz="4" w:space="0" w:color="000000"/>
              <w:left w:val="single" w:sz="4" w:space="0" w:color="000000"/>
              <w:bottom w:val="single" w:sz="4" w:space="0" w:color="000000"/>
              <w:right w:val="single" w:sz="4" w:space="0" w:color="000000"/>
            </w:tcBorders>
          </w:tcPr>
          <w:p w:rsidR="00FD238F" w:rsidRDefault="00FD238F">
            <w:pPr>
              <w:spacing w:after="0" w:line="259" w:lineRule="auto"/>
              <w:ind w:left="0" w:firstLine="0"/>
              <w:jc w:val="left"/>
              <w:rPr>
                <w:b/>
                <w:i/>
                <w:sz w:val="24"/>
              </w:rPr>
            </w:pPr>
          </w:p>
        </w:tc>
        <w:tc>
          <w:tcPr>
            <w:tcW w:w="1859" w:type="dxa"/>
            <w:tcBorders>
              <w:top w:val="single" w:sz="4" w:space="0" w:color="000000"/>
              <w:left w:val="single" w:sz="4" w:space="0" w:color="000000"/>
              <w:bottom w:val="single" w:sz="4" w:space="0" w:color="000000"/>
              <w:right w:val="single" w:sz="4" w:space="0" w:color="000000"/>
            </w:tcBorders>
          </w:tcPr>
          <w:p w:rsidR="00FD238F" w:rsidRDefault="00FD238F">
            <w:pPr>
              <w:spacing w:after="0" w:line="259" w:lineRule="auto"/>
              <w:ind w:left="0" w:firstLine="0"/>
              <w:jc w:val="left"/>
              <w:rPr>
                <w:b/>
                <w:i/>
                <w:sz w:val="24"/>
              </w:rPr>
            </w:pPr>
          </w:p>
        </w:tc>
      </w:tr>
      <w:tr w:rsidR="00FD238F" w:rsidTr="00FD238F">
        <w:trPr>
          <w:trHeight w:val="2494"/>
        </w:trPr>
        <w:tc>
          <w:tcPr>
            <w:tcW w:w="757" w:type="dxa"/>
            <w:tcBorders>
              <w:top w:val="single" w:sz="4" w:space="0" w:color="000000"/>
              <w:left w:val="single" w:sz="4" w:space="0" w:color="000000"/>
              <w:bottom w:val="single" w:sz="4" w:space="0" w:color="000000"/>
              <w:right w:val="single" w:sz="4" w:space="0" w:color="000000"/>
            </w:tcBorders>
            <w:vAlign w:val="center"/>
          </w:tcPr>
          <w:p w:rsidR="00FD238F" w:rsidRDefault="00FD238F">
            <w:pPr>
              <w:spacing w:after="0" w:line="259" w:lineRule="auto"/>
              <w:ind w:left="0" w:right="36" w:firstLine="0"/>
              <w:jc w:val="center"/>
            </w:pPr>
            <w:r>
              <w:rPr>
                <w:sz w:val="24"/>
              </w:rPr>
              <w:t xml:space="preserve">1.1 </w:t>
            </w:r>
          </w:p>
        </w:tc>
        <w:tc>
          <w:tcPr>
            <w:tcW w:w="4911" w:type="dxa"/>
            <w:tcBorders>
              <w:top w:val="single" w:sz="4" w:space="0" w:color="000000"/>
              <w:left w:val="single" w:sz="4" w:space="0" w:color="000000"/>
              <w:bottom w:val="single" w:sz="4" w:space="0" w:color="000000"/>
              <w:right w:val="single" w:sz="4" w:space="0" w:color="000000"/>
            </w:tcBorders>
          </w:tcPr>
          <w:p w:rsidR="00FD238F" w:rsidRDefault="00FD238F" w:rsidP="00CA29D8">
            <w:pPr>
              <w:spacing w:after="0" w:line="259" w:lineRule="auto"/>
              <w:ind w:left="0" w:firstLine="0"/>
              <w:jc w:val="left"/>
            </w:pPr>
            <w:r>
              <w:rPr>
                <w:sz w:val="24"/>
              </w:rPr>
              <w:t>Инструктаж по технике безопасности. История возникновения и развития спасательного дела в России. Умение контролировать эмоциональное состояние</w:t>
            </w:r>
            <w:r w:rsidR="00CA29D8">
              <w:rPr>
                <w:sz w:val="24"/>
              </w:rPr>
              <w:t xml:space="preserve"> при возникновении ЧС. </w:t>
            </w:r>
            <w:r w:rsidR="00CA29D8" w:rsidRPr="00CA29D8">
              <w:rPr>
                <w:sz w:val="24"/>
              </w:rPr>
              <w:t>Средства и основные правила выполнения приёмов первой помощи</w:t>
            </w:r>
          </w:p>
        </w:tc>
        <w:tc>
          <w:tcPr>
            <w:tcW w:w="2012" w:type="dxa"/>
            <w:tcBorders>
              <w:top w:val="single" w:sz="4" w:space="0" w:color="000000"/>
              <w:left w:val="single" w:sz="4" w:space="0" w:color="000000"/>
              <w:bottom w:val="single" w:sz="4" w:space="0" w:color="000000"/>
              <w:right w:val="single" w:sz="4" w:space="0" w:color="000000"/>
            </w:tcBorders>
          </w:tcPr>
          <w:p w:rsidR="00FD238F" w:rsidRDefault="00FD238F" w:rsidP="00CA29D8">
            <w:pPr>
              <w:spacing w:after="0" w:line="259" w:lineRule="auto"/>
              <w:ind w:left="0" w:firstLine="0"/>
              <w:jc w:val="left"/>
              <w:rPr>
                <w:sz w:val="24"/>
              </w:rPr>
            </w:pPr>
            <w:r>
              <w:rPr>
                <w:sz w:val="24"/>
              </w:rPr>
              <w:t>Лекторий; тренин</w:t>
            </w:r>
            <w:r w:rsidR="00CA29D8">
              <w:rPr>
                <w:sz w:val="24"/>
              </w:rPr>
              <w:t>г, практическое занятие.</w:t>
            </w:r>
          </w:p>
        </w:tc>
        <w:tc>
          <w:tcPr>
            <w:tcW w:w="1859" w:type="dxa"/>
            <w:tcBorders>
              <w:top w:val="single" w:sz="4" w:space="0" w:color="000000"/>
              <w:left w:val="single" w:sz="4" w:space="0" w:color="000000"/>
              <w:bottom w:val="single" w:sz="4" w:space="0" w:color="000000"/>
              <w:right w:val="single" w:sz="4" w:space="0" w:color="000000"/>
            </w:tcBorders>
          </w:tcPr>
          <w:p w:rsidR="00FD238F" w:rsidRDefault="00FD238F">
            <w:pPr>
              <w:spacing w:after="0" w:line="259" w:lineRule="auto"/>
              <w:ind w:left="0" w:firstLine="0"/>
              <w:jc w:val="left"/>
              <w:rPr>
                <w:sz w:val="24"/>
              </w:rPr>
            </w:pPr>
            <w:r>
              <w:rPr>
                <w:sz w:val="24"/>
              </w:rPr>
              <w:t>1</w:t>
            </w:r>
          </w:p>
        </w:tc>
      </w:tr>
      <w:tr w:rsidR="00FD238F" w:rsidTr="00FD238F">
        <w:trPr>
          <w:trHeight w:val="540"/>
        </w:trPr>
        <w:tc>
          <w:tcPr>
            <w:tcW w:w="757" w:type="dxa"/>
            <w:tcBorders>
              <w:top w:val="single" w:sz="4" w:space="0" w:color="000000"/>
              <w:left w:val="single" w:sz="4" w:space="0" w:color="000000"/>
              <w:bottom w:val="single" w:sz="4" w:space="0" w:color="000000"/>
              <w:right w:val="single" w:sz="4" w:space="0" w:color="000000"/>
            </w:tcBorders>
            <w:vAlign w:val="center"/>
          </w:tcPr>
          <w:p w:rsidR="00FD238F" w:rsidRDefault="00FD238F">
            <w:pPr>
              <w:spacing w:after="0" w:line="259" w:lineRule="auto"/>
              <w:ind w:left="0" w:right="36" w:firstLine="0"/>
              <w:jc w:val="center"/>
            </w:pPr>
            <w:r>
              <w:rPr>
                <w:b/>
                <w:i/>
                <w:sz w:val="24"/>
              </w:rPr>
              <w:t xml:space="preserve">2. </w:t>
            </w:r>
          </w:p>
        </w:tc>
        <w:tc>
          <w:tcPr>
            <w:tcW w:w="4911" w:type="dxa"/>
            <w:tcBorders>
              <w:top w:val="single" w:sz="4" w:space="0" w:color="000000"/>
              <w:left w:val="single" w:sz="4" w:space="0" w:color="000000"/>
              <w:bottom w:val="single" w:sz="4" w:space="0" w:color="000000"/>
              <w:right w:val="single" w:sz="4" w:space="0" w:color="000000"/>
            </w:tcBorders>
            <w:vAlign w:val="center"/>
          </w:tcPr>
          <w:p w:rsidR="00FD238F" w:rsidRDefault="00FD238F">
            <w:pPr>
              <w:spacing w:after="0" w:line="259" w:lineRule="auto"/>
              <w:ind w:left="0" w:firstLine="0"/>
              <w:jc w:val="left"/>
            </w:pPr>
            <w:r>
              <w:rPr>
                <w:b/>
                <w:i/>
                <w:sz w:val="24"/>
              </w:rPr>
              <w:t xml:space="preserve">Первая помощь </w:t>
            </w:r>
          </w:p>
        </w:tc>
        <w:tc>
          <w:tcPr>
            <w:tcW w:w="2012" w:type="dxa"/>
            <w:tcBorders>
              <w:top w:val="single" w:sz="4" w:space="0" w:color="000000"/>
              <w:left w:val="single" w:sz="4" w:space="0" w:color="000000"/>
              <w:bottom w:val="single" w:sz="4" w:space="0" w:color="000000"/>
              <w:right w:val="single" w:sz="4" w:space="0" w:color="000000"/>
            </w:tcBorders>
          </w:tcPr>
          <w:p w:rsidR="00FD238F" w:rsidRDefault="00FD238F">
            <w:pPr>
              <w:spacing w:after="0" w:line="259" w:lineRule="auto"/>
              <w:ind w:left="0" w:firstLine="0"/>
              <w:jc w:val="left"/>
              <w:rPr>
                <w:b/>
                <w:i/>
                <w:sz w:val="24"/>
              </w:rPr>
            </w:pPr>
          </w:p>
        </w:tc>
        <w:tc>
          <w:tcPr>
            <w:tcW w:w="1859" w:type="dxa"/>
            <w:tcBorders>
              <w:top w:val="single" w:sz="4" w:space="0" w:color="000000"/>
              <w:left w:val="single" w:sz="4" w:space="0" w:color="000000"/>
              <w:bottom w:val="single" w:sz="4" w:space="0" w:color="000000"/>
              <w:right w:val="single" w:sz="4" w:space="0" w:color="000000"/>
            </w:tcBorders>
          </w:tcPr>
          <w:p w:rsidR="00FD238F" w:rsidRDefault="00FD238F">
            <w:pPr>
              <w:spacing w:after="0" w:line="259" w:lineRule="auto"/>
              <w:ind w:left="0" w:firstLine="0"/>
              <w:jc w:val="left"/>
              <w:rPr>
                <w:b/>
                <w:i/>
                <w:sz w:val="24"/>
              </w:rPr>
            </w:pPr>
          </w:p>
        </w:tc>
      </w:tr>
      <w:tr w:rsidR="00FD238F" w:rsidTr="00FD238F">
        <w:trPr>
          <w:trHeight w:val="540"/>
        </w:trPr>
        <w:tc>
          <w:tcPr>
            <w:tcW w:w="757" w:type="dxa"/>
            <w:tcBorders>
              <w:top w:val="single" w:sz="4" w:space="0" w:color="000000"/>
              <w:left w:val="single" w:sz="4" w:space="0" w:color="000000"/>
              <w:bottom w:val="single" w:sz="4" w:space="0" w:color="000000"/>
              <w:right w:val="single" w:sz="4" w:space="0" w:color="000000"/>
            </w:tcBorders>
            <w:vAlign w:val="center"/>
          </w:tcPr>
          <w:p w:rsidR="00FD238F" w:rsidRDefault="00FD238F" w:rsidP="00FD238F">
            <w:pPr>
              <w:spacing w:after="0" w:line="259" w:lineRule="auto"/>
              <w:ind w:left="0" w:right="36" w:firstLine="0"/>
              <w:jc w:val="center"/>
            </w:pPr>
            <w:r>
              <w:rPr>
                <w:sz w:val="24"/>
              </w:rPr>
              <w:t xml:space="preserve">2.1 </w:t>
            </w:r>
          </w:p>
          <w:p w:rsidR="00FD238F" w:rsidRDefault="00FD238F">
            <w:pPr>
              <w:spacing w:after="0" w:line="259" w:lineRule="auto"/>
              <w:ind w:left="0" w:right="36" w:firstLine="0"/>
              <w:jc w:val="center"/>
              <w:rPr>
                <w:b/>
                <w:i/>
                <w:sz w:val="24"/>
              </w:rPr>
            </w:pPr>
          </w:p>
        </w:tc>
        <w:tc>
          <w:tcPr>
            <w:tcW w:w="4911" w:type="dxa"/>
            <w:tcBorders>
              <w:top w:val="single" w:sz="4" w:space="0" w:color="000000"/>
              <w:left w:val="single" w:sz="4" w:space="0" w:color="000000"/>
              <w:bottom w:val="single" w:sz="4" w:space="0" w:color="000000"/>
              <w:right w:val="single" w:sz="4" w:space="0" w:color="000000"/>
            </w:tcBorders>
            <w:vAlign w:val="center"/>
          </w:tcPr>
          <w:p w:rsidR="00FD238F" w:rsidRPr="00FD238F" w:rsidRDefault="00FD238F">
            <w:pPr>
              <w:spacing w:after="0" w:line="259" w:lineRule="auto"/>
              <w:ind w:left="0" w:firstLine="0"/>
              <w:jc w:val="left"/>
              <w:rPr>
                <w:sz w:val="24"/>
              </w:rPr>
            </w:pPr>
            <w:r w:rsidRPr="00FD238F">
              <w:rPr>
                <w:sz w:val="24"/>
              </w:rPr>
              <w:t>Первая помощь при ранениях и возникновении опасных кровотечений</w:t>
            </w:r>
            <w:r>
              <w:rPr>
                <w:sz w:val="24"/>
              </w:rPr>
              <w:t xml:space="preserve">. </w:t>
            </w:r>
            <w:r w:rsidR="00CA29D8">
              <w:rPr>
                <w:sz w:val="24"/>
              </w:rPr>
              <w:t xml:space="preserve">Состав аптечки. </w:t>
            </w:r>
            <w:r>
              <w:rPr>
                <w:sz w:val="24"/>
              </w:rPr>
              <w:t>Десмургия.</w:t>
            </w:r>
          </w:p>
        </w:tc>
        <w:tc>
          <w:tcPr>
            <w:tcW w:w="2012" w:type="dxa"/>
            <w:tcBorders>
              <w:top w:val="single" w:sz="4" w:space="0" w:color="000000"/>
              <w:left w:val="single" w:sz="4" w:space="0" w:color="000000"/>
              <w:bottom w:val="single" w:sz="4" w:space="0" w:color="000000"/>
              <w:right w:val="single" w:sz="4" w:space="0" w:color="000000"/>
            </w:tcBorders>
          </w:tcPr>
          <w:p w:rsidR="00FD238F" w:rsidRDefault="00FD238F">
            <w:pPr>
              <w:spacing w:after="0" w:line="259" w:lineRule="auto"/>
              <w:ind w:left="0" w:firstLine="0"/>
              <w:jc w:val="left"/>
              <w:rPr>
                <w:b/>
                <w:i/>
                <w:sz w:val="24"/>
              </w:rPr>
            </w:pPr>
            <w:r>
              <w:rPr>
                <w:b/>
                <w:i/>
                <w:sz w:val="24"/>
              </w:rPr>
              <w:t>Практическое занятие</w:t>
            </w:r>
          </w:p>
        </w:tc>
        <w:tc>
          <w:tcPr>
            <w:tcW w:w="1859" w:type="dxa"/>
            <w:tcBorders>
              <w:top w:val="single" w:sz="4" w:space="0" w:color="000000"/>
              <w:left w:val="single" w:sz="4" w:space="0" w:color="000000"/>
              <w:bottom w:val="single" w:sz="4" w:space="0" w:color="000000"/>
              <w:right w:val="single" w:sz="4" w:space="0" w:color="000000"/>
            </w:tcBorders>
          </w:tcPr>
          <w:p w:rsidR="00FD238F" w:rsidRDefault="00FD238F">
            <w:pPr>
              <w:spacing w:after="0" w:line="259" w:lineRule="auto"/>
              <w:ind w:left="0" w:firstLine="0"/>
              <w:jc w:val="left"/>
              <w:rPr>
                <w:b/>
                <w:i/>
                <w:sz w:val="24"/>
              </w:rPr>
            </w:pPr>
            <w:r>
              <w:rPr>
                <w:b/>
                <w:i/>
                <w:sz w:val="24"/>
              </w:rPr>
              <w:t>1</w:t>
            </w:r>
          </w:p>
        </w:tc>
      </w:tr>
      <w:tr w:rsidR="00FD238F" w:rsidTr="00FD238F">
        <w:trPr>
          <w:trHeight w:val="540"/>
        </w:trPr>
        <w:tc>
          <w:tcPr>
            <w:tcW w:w="757" w:type="dxa"/>
            <w:tcBorders>
              <w:top w:val="single" w:sz="4" w:space="0" w:color="000000"/>
              <w:left w:val="single" w:sz="4" w:space="0" w:color="000000"/>
              <w:bottom w:val="single" w:sz="4" w:space="0" w:color="000000"/>
              <w:right w:val="single" w:sz="4" w:space="0" w:color="000000"/>
            </w:tcBorders>
            <w:vAlign w:val="center"/>
          </w:tcPr>
          <w:p w:rsidR="00FD238F" w:rsidRDefault="00FD238F" w:rsidP="00FD238F">
            <w:pPr>
              <w:spacing w:after="0" w:line="259" w:lineRule="auto"/>
              <w:ind w:left="0" w:right="36" w:firstLine="0"/>
              <w:jc w:val="center"/>
              <w:rPr>
                <w:sz w:val="24"/>
              </w:rPr>
            </w:pPr>
            <w:r>
              <w:t>2.2</w:t>
            </w:r>
          </w:p>
        </w:tc>
        <w:tc>
          <w:tcPr>
            <w:tcW w:w="4911" w:type="dxa"/>
            <w:tcBorders>
              <w:top w:val="single" w:sz="4" w:space="0" w:color="000000"/>
              <w:left w:val="single" w:sz="4" w:space="0" w:color="000000"/>
              <w:bottom w:val="single" w:sz="4" w:space="0" w:color="000000"/>
              <w:right w:val="single" w:sz="4" w:space="0" w:color="000000"/>
            </w:tcBorders>
            <w:vAlign w:val="center"/>
          </w:tcPr>
          <w:p w:rsidR="00FD238F" w:rsidRDefault="00FD238F">
            <w:pPr>
              <w:spacing w:after="0" w:line="259" w:lineRule="auto"/>
              <w:ind w:left="0" w:firstLine="0"/>
              <w:jc w:val="left"/>
              <w:rPr>
                <w:sz w:val="24"/>
              </w:rPr>
            </w:pPr>
            <w:r w:rsidRPr="00FD238F">
              <w:rPr>
                <w:sz w:val="24"/>
              </w:rPr>
              <w:t>Первая помощь при термических и химических ожогах, попадании агрессивных жидкостей в глаз</w:t>
            </w:r>
            <w:r>
              <w:rPr>
                <w:sz w:val="24"/>
              </w:rPr>
              <w:t>.</w:t>
            </w:r>
          </w:p>
          <w:p w:rsidR="00FD238F" w:rsidRPr="00FD238F" w:rsidRDefault="00FD238F">
            <w:pPr>
              <w:spacing w:after="0" w:line="259" w:lineRule="auto"/>
              <w:ind w:left="0" w:firstLine="0"/>
              <w:jc w:val="left"/>
              <w:rPr>
                <w:sz w:val="24"/>
              </w:rPr>
            </w:pPr>
            <w:r w:rsidRPr="00FD238F">
              <w:rPr>
                <w:sz w:val="24"/>
              </w:rPr>
              <w:t>Первая помощь при отморожении и переохлаждении</w:t>
            </w:r>
          </w:p>
        </w:tc>
        <w:tc>
          <w:tcPr>
            <w:tcW w:w="2012" w:type="dxa"/>
            <w:tcBorders>
              <w:top w:val="single" w:sz="4" w:space="0" w:color="000000"/>
              <w:left w:val="single" w:sz="4" w:space="0" w:color="000000"/>
              <w:bottom w:val="single" w:sz="4" w:space="0" w:color="000000"/>
              <w:right w:val="single" w:sz="4" w:space="0" w:color="000000"/>
            </w:tcBorders>
          </w:tcPr>
          <w:p w:rsidR="00FD238F" w:rsidRDefault="00FD238F">
            <w:pPr>
              <w:spacing w:after="0" w:line="259" w:lineRule="auto"/>
              <w:ind w:left="0" w:firstLine="0"/>
              <w:jc w:val="left"/>
              <w:rPr>
                <w:b/>
                <w:i/>
                <w:sz w:val="24"/>
              </w:rPr>
            </w:pPr>
            <w:r>
              <w:rPr>
                <w:b/>
                <w:i/>
                <w:sz w:val="24"/>
              </w:rPr>
              <w:t>Практическое занятие</w:t>
            </w:r>
          </w:p>
        </w:tc>
        <w:tc>
          <w:tcPr>
            <w:tcW w:w="1859" w:type="dxa"/>
            <w:tcBorders>
              <w:top w:val="single" w:sz="4" w:space="0" w:color="000000"/>
              <w:left w:val="single" w:sz="4" w:space="0" w:color="000000"/>
              <w:bottom w:val="single" w:sz="4" w:space="0" w:color="000000"/>
              <w:right w:val="single" w:sz="4" w:space="0" w:color="000000"/>
            </w:tcBorders>
          </w:tcPr>
          <w:p w:rsidR="00FD238F" w:rsidRDefault="00FD238F">
            <w:pPr>
              <w:spacing w:after="0" w:line="259" w:lineRule="auto"/>
              <w:ind w:left="0" w:firstLine="0"/>
              <w:jc w:val="left"/>
              <w:rPr>
                <w:b/>
                <w:i/>
                <w:sz w:val="24"/>
              </w:rPr>
            </w:pPr>
            <w:r>
              <w:rPr>
                <w:b/>
                <w:i/>
                <w:sz w:val="24"/>
              </w:rPr>
              <w:t>1</w:t>
            </w:r>
          </w:p>
        </w:tc>
      </w:tr>
      <w:tr w:rsidR="00FD238F" w:rsidTr="00FD238F">
        <w:trPr>
          <w:trHeight w:val="540"/>
        </w:trPr>
        <w:tc>
          <w:tcPr>
            <w:tcW w:w="757" w:type="dxa"/>
            <w:tcBorders>
              <w:top w:val="single" w:sz="4" w:space="0" w:color="000000"/>
              <w:left w:val="single" w:sz="4" w:space="0" w:color="000000"/>
              <w:bottom w:val="single" w:sz="4" w:space="0" w:color="000000"/>
              <w:right w:val="single" w:sz="4" w:space="0" w:color="000000"/>
            </w:tcBorders>
            <w:vAlign w:val="center"/>
          </w:tcPr>
          <w:p w:rsidR="00FD238F" w:rsidRDefault="00FD238F" w:rsidP="00FD238F">
            <w:pPr>
              <w:spacing w:after="0" w:line="259" w:lineRule="auto"/>
              <w:ind w:left="0" w:right="36" w:firstLine="0"/>
              <w:jc w:val="center"/>
            </w:pPr>
            <w:r w:rsidRPr="00FD238F">
              <w:t>2.3</w:t>
            </w:r>
          </w:p>
        </w:tc>
        <w:tc>
          <w:tcPr>
            <w:tcW w:w="4911" w:type="dxa"/>
            <w:tcBorders>
              <w:top w:val="single" w:sz="4" w:space="0" w:color="000000"/>
              <w:left w:val="single" w:sz="4" w:space="0" w:color="000000"/>
              <w:bottom w:val="single" w:sz="4" w:space="0" w:color="000000"/>
              <w:right w:val="single" w:sz="4" w:space="0" w:color="000000"/>
            </w:tcBorders>
            <w:vAlign w:val="center"/>
          </w:tcPr>
          <w:p w:rsidR="00FD238F" w:rsidRPr="00FD238F" w:rsidRDefault="004432C3">
            <w:pPr>
              <w:spacing w:after="0" w:line="259" w:lineRule="auto"/>
              <w:ind w:left="0" w:firstLine="0"/>
              <w:jc w:val="left"/>
              <w:rPr>
                <w:sz w:val="24"/>
              </w:rPr>
            </w:pPr>
            <w:r w:rsidRPr="004432C3">
              <w:rPr>
                <w:sz w:val="24"/>
              </w:rPr>
              <w:t>Первая по</w:t>
            </w:r>
            <w:r>
              <w:rPr>
                <w:sz w:val="24"/>
              </w:rPr>
              <w:t>мощь при укусах насекомых, змей, диких животных. Алгоритм действий при нападении диких животных.</w:t>
            </w:r>
          </w:p>
        </w:tc>
        <w:tc>
          <w:tcPr>
            <w:tcW w:w="2012" w:type="dxa"/>
            <w:tcBorders>
              <w:top w:val="single" w:sz="4" w:space="0" w:color="000000"/>
              <w:left w:val="single" w:sz="4" w:space="0" w:color="000000"/>
              <w:bottom w:val="single" w:sz="4" w:space="0" w:color="000000"/>
              <w:right w:val="single" w:sz="4" w:space="0" w:color="000000"/>
            </w:tcBorders>
          </w:tcPr>
          <w:p w:rsidR="00FD238F" w:rsidRDefault="004432C3">
            <w:pPr>
              <w:spacing w:after="0" w:line="259" w:lineRule="auto"/>
              <w:ind w:left="0" w:firstLine="0"/>
              <w:jc w:val="left"/>
              <w:rPr>
                <w:b/>
                <w:i/>
                <w:sz w:val="24"/>
              </w:rPr>
            </w:pPr>
            <w:r w:rsidRPr="004432C3">
              <w:rPr>
                <w:b/>
                <w:i/>
                <w:sz w:val="24"/>
              </w:rPr>
              <w:t>Практическое занятие</w:t>
            </w:r>
          </w:p>
        </w:tc>
        <w:tc>
          <w:tcPr>
            <w:tcW w:w="1859" w:type="dxa"/>
            <w:tcBorders>
              <w:top w:val="single" w:sz="4" w:space="0" w:color="000000"/>
              <w:left w:val="single" w:sz="4" w:space="0" w:color="000000"/>
              <w:bottom w:val="single" w:sz="4" w:space="0" w:color="000000"/>
              <w:right w:val="single" w:sz="4" w:space="0" w:color="000000"/>
            </w:tcBorders>
          </w:tcPr>
          <w:p w:rsidR="00FD238F" w:rsidRDefault="004432C3">
            <w:pPr>
              <w:spacing w:after="0" w:line="259" w:lineRule="auto"/>
              <w:ind w:left="0" w:firstLine="0"/>
              <w:jc w:val="left"/>
              <w:rPr>
                <w:b/>
                <w:i/>
                <w:sz w:val="24"/>
              </w:rPr>
            </w:pPr>
            <w:r>
              <w:rPr>
                <w:b/>
                <w:i/>
                <w:sz w:val="24"/>
              </w:rPr>
              <w:t>1</w:t>
            </w:r>
          </w:p>
        </w:tc>
      </w:tr>
      <w:tr w:rsidR="004432C3" w:rsidTr="00FD238F">
        <w:trPr>
          <w:trHeight w:val="540"/>
        </w:trPr>
        <w:tc>
          <w:tcPr>
            <w:tcW w:w="757" w:type="dxa"/>
            <w:tcBorders>
              <w:top w:val="single" w:sz="4" w:space="0" w:color="000000"/>
              <w:left w:val="single" w:sz="4" w:space="0" w:color="000000"/>
              <w:bottom w:val="single" w:sz="4" w:space="0" w:color="000000"/>
              <w:right w:val="single" w:sz="4" w:space="0" w:color="000000"/>
            </w:tcBorders>
            <w:vAlign w:val="center"/>
          </w:tcPr>
          <w:p w:rsidR="004432C3" w:rsidRPr="00FD238F" w:rsidRDefault="004432C3" w:rsidP="00FD238F">
            <w:pPr>
              <w:spacing w:after="0" w:line="259" w:lineRule="auto"/>
              <w:ind w:left="0" w:right="36" w:firstLine="0"/>
              <w:jc w:val="center"/>
            </w:pPr>
            <w:r w:rsidRPr="004432C3">
              <w:t>2.4</w:t>
            </w:r>
          </w:p>
        </w:tc>
        <w:tc>
          <w:tcPr>
            <w:tcW w:w="4911" w:type="dxa"/>
            <w:tcBorders>
              <w:top w:val="single" w:sz="4" w:space="0" w:color="000000"/>
              <w:left w:val="single" w:sz="4" w:space="0" w:color="000000"/>
              <w:bottom w:val="single" w:sz="4" w:space="0" w:color="000000"/>
              <w:right w:val="single" w:sz="4" w:space="0" w:color="000000"/>
            </w:tcBorders>
            <w:vAlign w:val="center"/>
          </w:tcPr>
          <w:p w:rsidR="004432C3" w:rsidRPr="004432C3" w:rsidRDefault="004432C3">
            <w:pPr>
              <w:spacing w:after="0" w:line="259" w:lineRule="auto"/>
              <w:ind w:left="0" w:firstLine="0"/>
              <w:jc w:val="left"/>
              <w:rPr>
                <w:sz w:val="24"/>
              </w:rPr>
            </w:pPr>
            <w:r w:rsidRPr="004432C3">
              <w:rPr>
                <w:sz w:val="24"/>
              </w:rPr>
              <w:t>Первая помощь при утоплении</w:t>
            </w:r>
            <w:r>
              <w:rPr>
                <w:sz w:val="24"/>
              </w:rPr>
              <w:t xml:space="preserve">. </w:t>
            </w:r>
            <w:r w:rsidRPr="004432C3">
              <w:rPr>
                <w:sz w:val="24"/>
              </w:rPr>
              <w:t>Транспортировка пострадавших</w:t>
            </w:r>
            <w:r w:rsidR="00CA29D8">
              <w:rPr>
                <w:sz w:val="24"/>
              </w:rPr>
              <w:t>.</w:t>
            </w:r>
          </w:p>
        </w:tc>
        <w:tc>
          <w:tcPr>
            <w:tcW w:w="2012" w:type="dxa"/>
            <w:tcBorders>
              <w:top w:val="single" w:sz="4" w:space="0" w:color="000000"/>
              <w:left w:val="single" w:sz="4" w:space="0" w:color="000000"/>
              <w:bottom w:val="single" w:sz="4" w:space="0" w:color="000000"/>
              <w:right w:val="single" w:sz="4" w:space="0" w:color="000000"/>
            </w:tcBorders>
          </w:tcPr>
          <w:p w:rsidR="004432C3" w:rsidRPr="004432C3" w:rsidRDefault="004432C3">
            <w:pPr>
              <w:spacing w:after="0" w:line="259" w:lineRule="auto"/>
              <w:ind w:left="0" w:firstLine="0"/>
              <w:jc w:val="left"/>
              <w:rPr>
                <w:b/>
                <w:i/>
                <w:sz w:val="24"/>
              </w:rPr>
            </w:pPr>
            <w:r>
              <w:rPr>
                <w:b/>
                <w:i/>
                <w:sz w:val="24"/>
              </w:rPr>
              <w:t>Практическое занятие</w:t>
            </w:r>
          </w:p>
        </w:tc>
        <w:tc>
          <w:tcPr>
            <w:tcW w:w="1859" w:type="dxa"/>
            <w:tcBorders>
              <w:top w:val="single" w:sz="4" w:space="0" w:color="000000"/>
              <w:left w:val="single" w:sz="4" w:space="0" w:color="000000"/>
              <w:bottom w:val="single" w:sz="4" w:space="0" w:color="000000"/>
              <w:right w:val="single" w:sz="4" w:space="0" w:color="000000"/>
            </w:tcBorders>
          </w:tcPr>
          <w:p w:rsidR="004432C3" w:rsidRDefault="004432C3">
            <w:pPr>
              <w:spacing w:after="0" w:line="259" w:lineRule="auto"/>
              <w:ind w:left="0" w:firstLine="0"/>
              <w:jc w:val="left"/>
              <w:rPr>
                <w:b/>
                <w:i/>
                <w:sz w:val="24"/>
              </w:rPr>
            </w:pPr>
            <w:r>
              <w:rPr>
                <w:b/>
                <w:i/>
                <w:sz w:val="24"/>
              </w:rPr>
              <w:t>1</w:t>
            </w:r>
          </w:p>
        </w:tc>
      </w:tr>
      <w:tr w:rsidR="004432C3" w:rsidTr="00FD238F">
        <w:trPr>
          <w:trHeight w:val="540"/>
        </w:trPr>
        <w:tc>
          <w:tcPr>
            <w:tcW w:w="757" w:type="dxa"/>
            <w:tcBorders>
              <w:top w:val="single" w:sz="4" w:space="0" w:color="000000"/>
              <w:left w:val="single" w:sz="4" w:space="0" w:color="000000"/>
              <w:bottom w:val="single" w:sz="4" w:space="0" w:color="000000"/>
              <w:right w:val="single" w:sz="4" w:space="0" w:color="000000"/>
            </w:tcBorders>
            <w:vAlign w:val="center"/>
          </w:tcPr>
          <w:p w:rsidR="004432C3" w:rsidRPr="004432C3" w:rsidRDefault="004432C3" w:rsidP="00FD238F">
            <w:pPr>
              <w:spacing w:after="0" w:line="259" w:lineRule="auto"/>
              <w:ind w:left="0" w:right="36" w:firstLine="0"/>
              <w:jc w:val="center"/>
            </w:pPr>
            <w:r>
              <w:t>2.5</w:t>
            </w:r>
          </w:p>
        </w:tc>
        <w:tc>
          <w:tcPr>
            <w:tcW w:w="4911" w:type="dxa"/>
            <w:tcBorders>
              <w:top w:val="single" w:sz="4" w:space="0" w:color="000000"/>
              <w:left w:val="single" w:sz="4" w:space="0" w:color="000000"/>
              <w:bottom w:val="single" w:sz="4" w:space="0" w:color="000000"/>
              <w:right w:val="single" w:sz="4" w:space="0" w:color="000000"/>
            </w:tcBorders>
            <w:vAlign w:val="center"/>
          </w:tcPr>
          <w:p w:rsidR="004432C3" w:rsidRPr="004432C3" w:rsidRDefault="004432C3">
            <w:pPr>
              <w:spacing w:after="0" w:line="259" w:lineRule="auto"/>
              <w:ind w:left="0" w:firstLine="0"/>
              <w:jc w:val="left"/>
              <w:rPr>
                <w:sz w:val="24"/>
              </w:rPr>
            </w:pPr>
            <w:r w:rsidRPr="004432C3">
              <w:rPr>
                <w:sz w:val="24"/>
              </w:rPr>
              <w:t>Первая помощь при попадании инородных тел в дыхательные пути</w:t>
            </w:r>
            <w:r w:rsidR="00CA29D8">
              <w:rPr>
                <w:sz w:val="24"/>
              </w:rPr>
              <w:t>.</w:t>
            </w:r>
          </w:p>
        </w:tc>
        <w:tc>
          <w:tcPr>
            <w:tcW w:w="2012" w:type="dxa"/>
            <w:tcBorders>
              <w:top w:val="single" w:sz="4" w:space="0" w:color="000000"/>
              <w:left w:val="single" w:sz="4" w:space="0" w:color="000000"/>
              <w:bottom w:val="single" w:sz="4" w:space="0" w:color="000000"/>
              <w:right w:val="single" w:sz="4" w:space="0" w:color="000000"/>
            </w:tcBorders>
          </w:tcPr>
          <w:p w:rsidR="004432C3" w:rsidRDefault="004432C3">
            <w:pPr>
              <w:spacing w:after="0" w:line="259" w:lineRule="auto"/>
              <w:ind w:left="0" w:firstLine="0"/>
              <w:jc w:val="left"/>
              <w:rPr>
                <w:b/>
                <w:i/>
                <w:sz w:val="24"/>
              </w:rPr>
            </w:pPr>
            <w:r>
              <w:rPr>
                <w:b/>
                <w:i/>
                <w:sz w:val="24"/>
              </w:rPr>
              <w:t>Практическое занятие.</w:t>
            </w:r>
          </w:p>
        </w:tc>
        <w:tc>
          <w:tcPr>
            <w:tcW w:w="1859" w:type="dxa"/>
            <w:tcBorders>
              <w:top w:val="single" w:sz="4" w:space="0" w:color="000000"/>
              <w:left w:val="single" w:sz="4" w:space="0" w:color="000000"/>
              <w:bottom w:val="single" w:sz="4" w:space="0" w:color="000000"/>
              <w:right w:val="single" w:sz="4" w:space="0" w:color="000000"/>
            </w:tcBorders>
          </w:tcPr>
          <w:p w:rsidR="004432C3" w:rsidRDefault="004432C3">
            <w:pPr>
              <w:spacing w:after="0" w:line="259" w:lineRule="auto"/>
              <w:ind w:left="0" w:firstLine="0"/>
              <w:jc w:val="left"/>
              <w:rPr>
                <w:b/>
                <w:i/>
                <w:sz w:val="24"/>
              </w:rPr>
            </w:pPr>
            <w:r>
              <w:rPr>
                <w:b/>
                <w:i/>
                <w:sz w:val="24"/>
              </w:rPr>
              <w:t>1</w:t>
            </w:r>
          </w:p>
        </w:tc>
      </w:tr>
      <w:tr w:rsidR="004432C3" w:rsidTr="00FD238F">
        <w:trPr>
          <w:trHeight w:val="540"/>
        </w:trPr>
        <w:tc>
          <w:tcPr>
            <w:tcW w:w="757" w:type="dxa"/>
            <w:tcBorders>
              <w:top w:val="single" w:sz="4" w:space="0" w:color="000000"/>
              <w:left w:val="single" w:sz="4" w:space="0" w:color="000000"/>
              <w:bottom w:val="single" w:sz="4" w:space="0" w:color="000000"/>
              <w:right w:val="single" w:sz="4" w:space="0" w:color="000000"/>
            </w:tcBorders>
            <w:vAlign w:val="center"/>
          </w:tcPr>
          <w:p w:rsidR="004432C3" w:rsidRDefault="004432C3" w:rsidP="00FD238F">
            <w:pPr>
              <w:spacing w:after="0" w:line="259" w:lineRule="auto"/>
              <w:ind w:left="0" w:right="36" w:firstLine="0"/>
              <w:jc w:val="center"/>
            </w:pPr>
            <w:r>
              <w:rPr>
                <w:sz w:val="24"/>
              </w:rPr>
              <w:t>2.6</w:t>
            </w:r>
          </w:p>
        </w:tc>
        <w:tc>
          <w:tcPr>
            <w:tcW w:w="4911" w:type="dxa"/>
            <w:tcBorders>
              <w:top w:val="single" w:sz="4" w:space="0" w:color="000000"/>
              <w:left w:val="single" w:sz="4" w:space="0" w:color="000000"/>
              <w:bottom w:val="single" w:sz="4" w:space="0" w:color="000000"/>
              <w:right w:val="single" w:sz="4" w:space="0" w:color="000000"/>
            </w:tcBorders>
            <w:vAlign w:val="center"/>
          </w:tcPr>
          <w:p w:rsidR="004432C3" w:rsidRPr="004432C3" w:rsidRDefault="004432C3">
            <w:pPr>
              <w:spacing w:after="0" w:line="259" w:lineRule="auto"/>
              <w:ind w:left="0" w:firstLine="0"/>
              <w:jc w:val="left"/>
              <w:rPr>
                <w:sz w:val="24"/>
              </w:rPr>
            </w:pPr>
            <w:r>
              <w:rPr>
                <w:sz w:val="24"/>
              </w:rPr>
              <w:t>Первая помощь при поражении электрическим током.</w:t>
            </w:r>
          </w:p>
        </w:tc>
        <w:tc>
          <w:tcPr>
            <w:tcW w:w="2012" w:type="dxa"/>
            <w:tcBorders>
              <w:top w:val="single" w:sz="4" w:space="0" w:color="000000"/>
              <w:left w:val="single" w:sz="4" w:space="0" w:color="000000"/>
              <w:bottom w:val="single" w:sz="4" w:space="0" w:color="000000"/>
              <w:right w:val="single" w:sz="4" w:space="0" w:color="000000"/>
            </w:tcBorders>
          </w:tcPr>
          <w:p w:rsidR="004432C3" w:rsidRDefault="004432C3">
            <w:pPr>
              <w:spacing w:after="0" w:line="259" w:lineRule="auto"/>
              <w:ind w:left="0" w:firstLine="0"/>
              <w:jc w:val="left"/>
              <w:rPr>
                <w:b/>
                <w:i/>
                <w:sz w:val="24"/>
              </w:rPr>
            </w:pPr>
            <w:r>
              <w:rPr>
                <w:b/>
                <w:i/>
                <w:sz w:val="24"/>
              </w:rPr>
              <w:t>Практическое занятие</w:t>
            </w:r>
          </w:p>
        </w:tc>
        <w:tc>
          <w:tcPr>
            <w:tcW w:w="1859" w:type="dxa"/>
            <w:tcBorders>
              <w:top w:val="single" w:sz="4" w:space="0" w:color="000000"/>
              <w:left w:val="single" w:sz="4" w:space="0" w:color="000000"/>
              <w:bottom w:val="single" w:sz="4" w:space="0" w:color="000000"/>
              <w:right w:val="single" w:sz="4" w:space="0" w:color="000000"/>
            </w:tcBorders>
          </w:tcPr>
          <w:p w:rsidR="004432C3" w:rsidRDefault="00CA29D8">
            <w:pPr>
              <w:spacing w:after="0" w:line="259" w:lineRule="auto"/>
              <w:ind w:left="0" w:firstLine="0"/>
              <w:jc w:val="left"/>
              <w:rPr>
                <w:b/>
                <w:i/>
                <w:sz w:val="24"/>
              </w:rPr>
            </w:pPr>
            <w:r>
              <w:rPr>
                <w:b/>
                <w:i/>
                <w:sz w:val="24"/>
              </w:rPr>
              <w:t>1</w:t>
            </w:r>
          </w:p>
        </w:tc>
      </w:tr>
      <w:tr w:rsidR="00FD238F" w:rsidTr="00FD238F">
        <w:trPr>
          <w:trHeight w:val="2571"/>
        </w:trPr>
        <w:tc>
          <w:tcPr>
            <w:tcW w:w="757" w:type="dxa"/>
            <w:tcBorders>
              <w:top w:val="single" w:sz="4" w:space="0" w:color="000000"/>
              <w:left w:val="single" w:sz="4" w:space="0" w:color="000000"/>
              <w:right w:val="single" w:sz="4" w:space="0" w:color="000000"/>
            </w:tcBorders>
            <w:vAlign w:val="center"/>
          </w:tcPr>
          <w:p w:rsidR="00FD238F" w:rsidRDefault="00CA29D8" w:rsidP="00FD238F">
            <w:pPr>
              <w:spacing w:after="0" w:line="259" w:lineRule="auto"/>
              <w:ind w:left="0" w:right="36" w:firstLine="0"/>
              <w:jc w:val="center"/>
            </w:pPr>
            <w:r w:rsidRPr="00CA29D8">
              <w:lastRenderedPageBreak/>
              <w:t>2.7</w:t>
            </w:r>
          </w:p>
        </w:tc>
        <w:tc>
          <w:tcPr>
            <w:tcW w:w="4911" w:type="dxa"/>
            <w:tcBorders>
              <w:top w:val="single" w:sz="4" w:space="0" w:color="000000"/>
              <w:left w:val="single" w:sz="4" w:space="0" w:color="000000"/>
              <w:right w:val="single" w:sz="4" w:space="0" w:color="000000"/>
            </w:tcBorders>
            <w:vAlign w:val="center"/>
          </w:tcPr>
          <w:p w:rsidR="00CA29D8" w:rsidRDefault="00CA29D8" w:rsidP="00CA29D8">
            <w:pPr>
              <w:spacing w:after="0" w:line="259" w:lineRule="auto"/>
              <w:ind w:left="0" w:firstLine="0"/>
              <w:jc w:val="left"/>
            </w:pPr>
            <w:r>
              <w:rPr>
                <w:sz w:val="24"/>
              </w:rPr>
              <w:t xml:space="preserve">Средства и основные правила выполнения приёмов первой помощи. </w:t>
            </w:r>
          </w:p>
          <w:p w:rsidR="00FD238F" w:rsidRDefault="00CA29D8" w:rsidP="00CA29D8">
            <w:pPr>
              <w:spacing w:after="0" w:line="259" w:lineRule="auto"/>
              <w:ind w:left="0" w:firstLine="0"/>
              <w:jc w:val="left"/>
            </w:pPr>
            <w:r>
              <w:rPr>
                <w:sz w:val="24"/>
              </w:rPr>
              <w:t>Поддержание жизни при утрате сознания, коме, клинической смерти. Основы сердечно лёгочной реанимации. Успешные действия и типичные ошибки</w:t>
            </w:r>
          </w:p>
        </w:tc>
        <w:tc>
          <w:tcPr>
            <w:tcW w:w="2012" w:type="dxa"/>
            <w:tcBorders>
              <w:top w:val="single" w:sz="4" w:space="0" w:color="000000"/>
              <w:left w:val="single" w:sz="4" w:space="0" w:color="000000"/>
              <w:right w:val="single" w:sz="4" w:space="0" w:color="000000"/>
            </w:tcBorders>
          </w:tcPr>
          <w:p w:rsidR="00FD238F" w:rsidRDefault="00CA29D8">
            <w:pPr>
              <w:spacing w:after="0" w:line="259" w:lineRule="auto"/>
              <w:ind w:left="0" w:firstLine="0"/>
              <w:jc w:val="left"/>
              <w:rPr>
                <w:sz w:val="24"/>
              </w:rPr>
            </w:pPr>
            <w:r>
              <w:rPr>
                <w:sz w:val="24"/>
              </w:rPr>
              <w:t>Практическое занятие</w:t>
            </w:r>
          </w:p>
        </w:tc>
        <w:tc>
          <w:tcPr>
            <w:tcW w:w="1859" w:type="dxa"/>
            <w:tcBorders>
              <w:top w:val="single" w:sz="4" w:space="0" w:color="000000"/>
              <w:left w:val="single" w:sz="4" w:space="0" w:color="000000"/>
              <w:right w:val="single" w:sz="4" w:space="0" w:color="000000"/>
            </w:tcBorders>
          </w:tcPr>
          <w:p w:rsidR="00FD238F" w:rsidRDefault="00CA29D8">
            <w:pPr>
              <w:spacing w:after="0" w:line="259" w:lineRule="auto"/>
              <w:ind w:left="0" w:firstLine="0"/>
              <w:jc w:val="left"/>
              <w:rPr>
                <w:sz w:val="24"/>
              </w:rPr>
            </w:pPr>
            <w:r>
              <w:rPr>
                <w:sz w:val="24"/>
              </w:rPr>
              <w:t>1</w:t>
            </w:r>
          </w:p>
        </w:tc>
      </w:tr>
      <w:tr w:rsidR="00FD238F" w:rsidTr="00FD238F">
        <w:trPr>
          <w:trHeight w:val="1162"/>
        </w:trPr>
        <w:tc>
          <w:tcPr>
            <w:tcW w:w="757" w:type="dxa"/>
            <w:tcBorders>
              <w:top w:val="single" w:sz="4" w:space="0" w:color="000000"/>
              <w:left w:val="single" w:sz="4" w:space="0" w:color="000000"/>
              <w:bottom w:val="single" w:sz="4" w:space="0" w:color="000000"/>
              <w:right w:val="single" w:sz="4" w:space="0" w:color="000000"/>
            </w:tcBorders>
            <w:vAlign w:val="center"/>
          </w:tcPr>
          <w:p w:rsidR="00FD238F" w:rsidRDefault="00FD238F">
            <w:pPr>
              <w:spacing w:after="0" w:line="259" w:lineRule="auto"/>
              <w:ind w:left="0" w:right="36" w:firstLine="0"/>
              <w:jc w:val="center"/>
            </w:pPr>
          </w:p>
        </w:tc>
        <w:tc>
          <w:tcPr>
            <w:tcW w:w="4911" w:type="dxa"/>
            <w:tcBorders>
              <w:top w:val="single" w:sz="4" w:space="0" w:color="000000"/>
              <w:left w:val="single" w:sz="4" w:space="0" w:color="000000"/>
              <w:bottom w:val="single" w:sz="4" w:space="0" w:color="000000"/>
              <w:right w:val="single" w:sz="4" w:space="0" w:color="000000"/>
            </w:tcBorders>
            <w:vAlign w:val="center"/>
          </w:tcPr>
          <w:p w:rsidR="00FD238F" w:rsidRDefault="00CA29D8">
            <w:pPr>
              <w:spacing w:after="0" w:line="259" w:lineRule="auto"/>
              <w:ind w:left="0" w:firstLine="0"/>
              <w:jc w:val="left"/>
            </w:pPr>
            <w:r>
              <w:t>ИТОГО:</w:t>
            </w:r>
          </w:p>
        </w:tc>
        <w:tc>
          <w:tcPr>
            <w:tcW w:w="2012" w:type="dxa"/>
            <w:tcBorders>
              <w:top w:val="single" w:sz="4" w:space="0" w:color="000000"/>
              <w:left w:val="single" w:sz="4" w:space="0" w:color="000000"/>
              <w:bottom w:val="single" w:sz="4" w:space="0" w:color="000000"/>
              <w:right w:val="single" w:sz="4" w:space="0" w:color="000000"/>
            </w:tcBorders>
          </w:tcPr>
          <w:p w:rsidR="00FD238F" w:rsidRDefault="00FD238F">
            <w:pPr>
              <w:spacing w:after="0" w:line="259" w:lineRule="auto"/>
              <w:ind w:left="0" w:firstLine="0"/>
              <w:jc w:val="left"/>
              <w:rPr>
                <w:sz w:val="24"/>
              </w:rPr>
            </w:pPr>
          </w:p>
        </w:tc>
        <w:tc>
          <w:tcPr>
            <w:tcW w:w="1859" w:type="dxa"/>
            <w:tcBorders>
              <w:top w:val="single" w:sz="4" w:space="0" w:color="000000"/>
              <w:left w:val="single" w:sz="4" w:space="0" w:color="000000"/>
              <w:bottom w:val="single" w:sz="4" w:space="0" w:color="000000"/>
              <w:right w:val="single" w:sz="4" w:space="0" w:color="000000"/>
            </w:tcBorders>
          </w:tcPr>
          <w:p w:rsidR="00FD238F" w:rsidRDefault="00CA29D8">
            <w:pPr>
              <w:spacing w:after="0" w:line="259" w:lineRule="auto"/>
              <w:ind w:left="0" w:firstLine="0"/>
              <w:jc w:val="left"/>
              <w:rPr>
                <w:sz w:val="24"/>
              </w:rPr>
            </w:pPr>
            <w:r>
              <w:rPr>
                <w:sz w:val="24"/>
              </w:rPr>
              <w:t>8ч</w:t>
            </w:r>
          </w:p>
        </w:tc>
      </w:tr>
    </w:tbl>
    <w:p w:rsidR="008C5B8B" w:rsidRDefault="008C5B8B">
      <w:pPr>
        <w:spacing w:after="0" w:line="259" w:lineRule="auto"/>
        <w:ind w:left="-1476" w:right="87" w:firstLine="0"/>
        <w:jc w:val="left"/>
      </w:pPr>
    </w:p>
    <w:p w:rsidR="008C5B8B" w:rsidRDefault="00A425F9">
      <w:pPr>
        <w:pStyle w:val="1"/>
        <w:ind w:left="806" w:right="713"/>
      </w:pPr>
      <w:r>
        <w:t xml:space="preserve">Содержание учебного (тематического) плана Раздел 1. Введение в специальность спасателя </w:t>
      </w:r>
    </w:p>
    <w:p w:rsidR="008C5B8B" w:rsidRPr="00CA29D8" w:rsidRDefault="00A425F9" w:rsidP="00CA29D8">
      <w:pPr>
        <w:spacing w:after="14"/>
        <w:ind w:left="235" w:right="137"/>
        <w:rPr>
          <w:b/>
        </w:rPr>
      </w:pPr>
      <w:r>
        <w:rPr>
          <w:b/>
        </w:rPr>
        <w:t>Тема 1.1</w:t>
      </w:r>
      <w:r>
        <w:t xml:space="preserve">. </w:t>
      </w:r>
      <w:r w:rsidRPr="00CA29D8">
        <w:rPr>
          <w:b/>
        </w:rPr>
        <w:t xml:space="preserve">Инструктаж по технике безопасности. История возникновения и развития спасательного дела в России. </w:t>
      </w:r>
    </w:p>
    <w:p w:rsidR="00CA29D8" w:rsidRDefault="00A425F9">
      <w:pPr>
        <w:ind w:left="235"/>
      </w:pPr>
      <w:r>
        <w:rPr>
          <w:i/>
        </w:rPr>
        <w:t>Теория</w:t>
      </w:r>
      <w:r>
        <w:rPr>
          <w:b/>
        </w:rPr>
        <w:t xml:space="preserve">. </w:t>
      </w:r>
      <w:r>
        <w:t>Правила поведения при проведении занятий</w:t>
      </w:r>
      <w:r w:rsidR="00CA29D8">
        <w:t>.</w:t>
      </w:r>
    </w:p>
    <w:p w:rsidR="008C5B8B" w:rsidRDefault="00A425F9">
      <w:pPr>
        <w:ind w:left="235"/>
      </w:pPr>
      <w:r>
        <w:t xml:space="preserve">Создание МЧС России. Права и обязанности спасателей. Основы выживания в экстремальных условиях техногенной чрезвычайной ситуации. </w:t>
      </w:r>
    </w:p>
    <w:p w:rsidR="008C5B8B" w:rsidRDefault="00A425F9">
      <w:pPr>
        <w:spacing w:after="80"/>
        <w:ind w:left="235" w:right="146" w:firstLine="0"/>
      </w:pPr>
      <w:r>
        <w:t>Факторы риска для жизни человека в транспортных авариях, при химическом и радиационном заражении, при пожаре, перемещении в разрушенных зданиях и сооружениях в условиях возможного возникновения взрывов.</w:t>
      </w:r>
      <w:r>
        <w:rPr>
          <w:b/>
        </w:rPr>
        <w:t xml:space="preserve"> </w:t>
      </w:r>
    </w:p>
    <w:p w:rsidR="008C5B8B" w:rsidRDefault="00A425F9">
      <w:pPr>
        <w:ind w:left="235" w:right="163"/>
      </w:pPr>
      <w:r>
        <w:t xml:space="preserve">Основные сигналы бедствия (международная таблица сигналов, звуковые и зрительные сигналы). Основы выживания в природных условиях. Организация питания. </w:t>
      </w:r>
      <w:r w:rsidR="00CA29D8" w:rsidRPr="00CA29D8">
        <w:t xml:space="preserve">Умение контролировать эмоциональное состояние при возникновении ЧС. </w:t>
      </w:r>
    </w:p>
    <w:p w:rsidR="008C5B8B" w:rsidRPr="00CA29D8" w:rsidRDefault="00CA29D8">
      <w:pPr>
        <w:ind w:left="235"/>
        <w:rPr>
          <w:b/>
        </w:rPr>
      </w:pPr>
      <w:r>
        <w:rPr>
          <w:b/>
        </w:rPr>
        <w:t>Тема 1</w:t>
      </w:r>
      <w:r w:rsidR="00A425F9">
        <w:rPr>
          <w:b/>
        </w:rPr>
        <w:t>.1.</w:t>
      </w:r>
      <w:r w:rsidR="00A425F9">
        <w:t xml:space="preserve"> </w:t>
      </w:r>
      <w:r w:rsidR="00A425F9" w:rsidRPr="00CA29D8">
        <w:rPr>
          <w:b/>
        </w:rPr>
        <w:t xml:space="preserve">Средства и основные правила выполнения приёмов первой помощи </w:t>
      </w:r>
    </w:p>
    <w:p w:rsidR="008C5B8B" w:rsidRDefault="00A425F9">
      <w:pPr>
        <w:ind w:left="235" w:right="139"/>
      </w:pPr>
      <w:r>
        <w:rPr>
          <w:i/>
        </w:rPr>
        <w:t xml:space="preserve">Теория. </w:t>
      </w:r>
      <w:r>
        <w:t xml:space="preserve">Средства и основные правила выполнения приёмов первой помощи. Правила обращения с перевязочным материалом. Содержимое аптечки первой помощи. Смысл и правила транспортной иммобилизации, наложения давящей повязки, кровоостанавливающего жгута. </w:t>
      </w:r>
    </w:p>
    <w:p w:rsidR="00CA29D8" w:rsidRDefault="00CA29D8" w:rsidP="009304C1">
      <w:pPr>
        <w:ind w:left="0" w:right="145" w:firstLine="0"/>
        <w:rPr>
          <w:b/>
        </w:rPr>
      </w:pPr>
    </w:p>
    <w:p w:rsidR="00CA29D8" w:rsidRPr="00CA29D8" w:rsidRDefault="00CA29D8" w:rsidP="00CA29D8">
      <w:pPr>
        <w:ind w:left="235" w:right="145"/>
        <w:rPr>
          <w:b/>
        </w:rPr>
      </w:pPr>
      <w:r w:rsidRPr="00CA29D8">
        <w:rPr>
          <w:b/>
        </w:rPr>
        <w:t>Раздел 2. Первая помощь.</w:t>
      </w:r>
    </w:p>
    <w:p w:rsidR="00CA29D8" w:rsidRPr="0015639B" w:rsidRDefault="0015639B" w:rsidP="00CA29D8">
      <w:pPr>
        <w:ind w:left="235" w:right="145"/>
        <w:rPr>
          <w:b/>
        </w:rPr>
      </w:pPr>
      <w:r>
        <w:rPr>
          <w:b/>
        </w:rPr>
        <w:lastRenderedPageBreak/>
        <w:t>Тема 2.1</w:t>
      </w:r>
      <w:r w:rsidR="00A425F9">
        <w:rPr>
          <w:b/>
        </w:rPr>
        <w:t>.</w:t>
      </w:r>
      <w:r w:rsidR="00A425F9">
        <w:t xml:space="preserve"> </w:t>
      </w:r>
      <w:r w:rsidR="00CA29D8" w:rsidRPr="0015639B">
        <w:rPr>
          <w:b/>
        </w:rPr>
        <w:t xml:space="preserve">Первая помощь при ранениях и возникновении опасных кровотечений </w:t>
      </w:r>
    </w:p>
    <w:p w:rsidR="00CA29D8" w:rsidRDefault="00CA29D8" w:rsidP="00CA29D8">
      <w:pPr>
        <w:ind w:left="235" w:right="145"/>
      </w:pPr>
      <w:r>
        <w:t xml:space="preserve">Теория. Признаки ранения. Опасные для жизни кровотечения: наружное, внутреннее. Быстрое ориентировочное определение массы потерянной пострадавшим крови. Тактика спасателя. Способы остановки кровотечений: прижатие повреждённого сосуда рукой, жгутом, закруткой. Максимальное сгибание конечности, давящая повязка. Обезболивание, повязка, иммобилизация конечности, холод, возвышенное положение конечности. </w:t>
      </w:r>
    </w:p>
    <w:p w:rsidR="00CA29D8" w:rsidRDefault="00CA29D8" w:rsidP="00CA29D8">
      <w:pPr>
        <w:ind w:left="235" w:right="145"/>
      </w:pPr>
      <w:r>
        <w:t>Практика. Тренировка в использовании содержимого аптечки спасателя для оказания первой помощи при ранениях, сопровождающихся артериальным, венозным кровотечениями. Закрепление навыка наложения первичной повязки, прижатия крупных артериальных сосудов, наложения кровоостанавливающего жгута на конечности, иммобилизации, использования холода, функционально выгодного положения конечности и тела.</w:t>
      </w:r>
    </w:p>
    <w:p w:rsidR="0015639B" w:rsidRPr="0015639B" w:rsidRDefault="0015639B" w:rsidP="0015639B">
      <w:pPr>
        <w:ind w:right="145"/>
        <w:rPr>
          <w:b/>
        </w:rPr>
      </w:pPr>
      <w:r>
        <w:rPr>
          <w:b/>
        </w:rPr>
        <w:t>Тема 2.2.</w:t>
      </w:r>
      <w:r w:rsidRPr="0015639B">
        <w:t xml:space="preserve"> </w:t>
      </w:r>
      <w:r w:rsidRPr="0015639B">
        <w:rPr>
          <w:b/>
        </w:rPr>
        <w:t xml:space="preserve">Первая помощь при термических и химических ожогах, попадании агрессивных жидкостей в глаз </w:t>
      </w:r>
    </w:p>
    <w:p w:rsidR="0015639B" w:rsidRPr="0015639B" w:rsidRDefault="0015639B" w:rsidP="0015639B">
      <w:pPr>
        <w:ind w:right="145"/>
      </w:pPr>
      <w:r w:rsidRPr="0015639B">
        <w:rPr>
          <w:i/>
        </w:rPr>
        <w:t>Теория.</w:t>
      </w:r>
      <w:r w:rsidRPr="0015639B">
        <w:t xml:space="preserve"> Алгоритм действий в выявлении причин и признаков термических поражений кожи и глаз различной степени тяжести. </w:t>
      </w:r>
    </w:p>
    <w:p w:rsidR="00CA29D8" w:rsidRPr="0015639B" w:rsidRDefault="0015639B" w:rsidP="0015639B">
      <w:pPr>
        <w:ind w:right="145"/>
      </w:pPr>
      <w:r w:rsidRPr="0015639B">
        <w:rPr>
          <w:i/>
        </w:rPr>
        <w:t>Практика.</w:t>
      </w:r>
      <w:r w:rsidRPr="0015639B">
        <w:t xml:space="preserve"> Выполнение приёмов первой помощи при ожогах кожи и поражении глаз.</w:t>
      </w:r>
    </w:p>
    <w:p w:rsidR="0015639B" w:rsidRPr="0015639B" w:rsidRDefault="0015639B" w:rsidP="0015639B">
      <w:pPr>
        <w:ind w:left="235" w:right="145"/>
        <w:rPr>
          <w:b/>
        </w:rPr>
      </w:pPr>
      <w:r w:rsidRPr="0015639B">
        <w:rPr>
          <w:b/>
        </w:rPr>
        <w:t xml:space="preserve">Первая помощь при отморожении и переохлаждении </w:t>
      </w:r>
    </w:p>
    <w:p w:rsidR="0015639B" w:rsidRDefault="0015639B" w:rsidP="0015639B">
      <w:pPr>
        <w:ind w:left="235" w:right="145"/>
      </w:pPr>
      <w:r>
        <w:t xml:space="preserve">Условия </w:t>
      </w:r>
      <w:r>
        <w:tab/>
        <w:t xml:space="preserve">наступления </w:t>
      </w:r>
      <w:r>
        <w:tab/>
        <w:t xml:space="preserve">холодовой </w:t>
      </w:r>
      <w:r>
        <w:tab/>
        <w:t xml:space="preserve">травмы. </w:t>
      </w:r>
      <w:r>
        <w:tab/>
        <w:t xml:space="preserve">Признаки </w:t>
      </w:r>
    </w:p>
    <w:p w:rsidR="0015639B" w:rsidRDefault="0015639B" w:rsidP="0015639B">
      <w:pPr>
        <w:ind w:left="235" w:right="145"/>
      </w:pPr>
      <w:r>
        <w:t xml:space="preserve">отморожения и переохлаждения. Алгоритм действий спасателя при оказании первой помощи.  </w:t>
      </w:r>
    </w:p>
    <w:p w:rsidR="00CA29D8" w:rsidRDefault="0015639B" w:rsidP="0015639B">
      <w:pPr>
        <w:ind w:left="235" w:right="145" w:firstLine="0"/>
      </w:pPr>
      <w:r w:rsidRPr="0015639B">
        <w:rPr>
          <w:i/>
        </w:rPr>
        <w:t>Практика.</w:t>
      </w:r>
      <w:r>
        <w:t xml:space="preserve"> Отработка техники наложения теплоизолирующих повязок. Решение ситуационных задач.</w:t>
      </w:r>
    </w:p>
    <w:p w:rsidR="0015639B" w:rsidRPr="0015639B" w:rsidRDefault="0015639B" w:rsidP="0015639B">
      <w:pPr>
        <w:ind w:left="235" w:right="145"/>
        <w:rPr>
          <w:b/>
        </w:rPr>
      </w:pPr>
      <w:r w:rsidRPr="0015639B">
        <w:rPr>
          <w:b/>
        </w:rPr>
        <w:t>Тема 2.3.</w:t>
      </w:r>
      <w:r w:rsidRPr="0015639B">
        <w:t xml:space="preserve"> </w:t>
      </w:r>
      <w:r w:rsidRPr="0015639B">
        <w:rPr>
          <w:b/>
        </w:rPr>
        <w:t xml:space="preserve">Первая помощь при укусах насекомых и змей </w:t>
      </w:r>
    </w:p>
    <w:p w:rsidR="0015639B" w:rsidRPr="0015639B" w:rsidRDefault="0015639B" w:rsidP="0015639B">
      <w:pPr>
        <w:ind w:left="235" w:right="145"/>
      </w:pPr>
      <w:r w:rsidRPr="0015639B">
        <w:rPr>
          <w:i/>
        </w:rPr>
        <w:t>Теория.</w:t>
      </w:r>
      <w:r w:rsidRPr="0015639B">
        <w:t xml:space="preserve"> Признаки аллергической реакции и поражения при укусах </w:t>
      </w:r>
      <w:r>
        <w:t xml:space="preserve">насекомых, </w:t>
      </w:r>
      <w:r w:rsidRPr="0015639B">
        <w:t>змей и диких животных</w:t>
      </w:r>
      <w:r>
        <w:rPr>
          <w:i/>
        </w:rPr>
        <w:t>.</w:t>
      </w:r>
      <w:r w:rsidRPr="0015639B">
        <w:t xml:space="preserve"> Алгоритм действий при нападении диких животных.</w:t>
      </w:r>
    </w:p>
    <w:p w:rsidR="0015639B" w:rsidRPr="0015639B" w:rsidRDefault="0015639B" w:rsidP="0015639B">
      <w:pPr>
        <w:ind w:left="235" w:right="145"/>
      </w:pPr>
      <w:r w:rsidRPr="0015639B">
        <w:rPr>
          <w:i/>
        </w:rPr>
        <w:lastRenderedPageBreak/>
        <w:t>Практика.</w:t>
      </w:r>
      <w:r w:rsidRPr="0015639B">
        <w:t xml:space="preserve"> Отработка приёмов оказания первой помощи при укусах и аллергической реакции на укусы.</w:t>
      </w:r>
    </w:p>
    <w:p w:rsidR="0015639B" w:rsidRPr="0015639B" w:rsidRDefault="0015639B" w:rsidP="0015639B">
      <w:pPr>
        <w:ind w:left="235" w:right="145"/>
        <w:rPr>
          <w:b/>
        </w:rPr>
      </w:pPr>
      <w:r w:rsidRPr="0015639B">
        <w:rPr>
          <w:b/>
        </w:rPr>
        <w:t>Тема 2.4.</w:t>
      </w:r>
      <w:r>
        <w:rPr>
          <w:b/>
        </w:rPr>
        <w:t xml:space="preserve"> </w:t>
      </w:r>
      <w:r w:rsidRPr="0015639B">
        <w:rPr>
          <w:b/>
        </w:rPr>
        <w:t xml:space="preserve">Первая помощь при утоплении </w:t>
      </w:r>
    </w:p>
    <w:p w:rsidR="0015639B" w:rsidRPr="0015639B" w:rsidRDefault="0015639B" w:rsidP="0015639B">
      <w:pPr>
        <w:ind w:left="235" w:right="145"/>
      </w:pPr>
      <w:r w:rsidRPr="0015639B">
        <w:t xml:space="preserve">Теория. Просмотр видеофильма о спасении на воде.  </w:t>
      </w:r>
    </w:p>
    <w:p w:rsidR="0015639B" w:rsidRDefault="0015639B" w:rsidP="0015639B">
      <w:pPr>
        <w:ind w:left="235" w:right="145"/>
      </w:pPr>
      <w:r w:rsidRPr="0015639B">
        <w:t>Практика.</w:t>
      </w:r>
      <w:r>
        <w:t xml:space="preserve"> Отработка реанимационных мероприятий и тактики спасателя при оказании помощи утонувшему. </w:t>
      </w:r>
    </w:p>
    <w:p w:rsidR="0015639B" w:rsidRPr="0015639B" w:rsidRDefault="0015639B" w:rsidP="0015639B">
      <w:pPr>
        <w:ind w:left="235" w:right="145"/>
      </w:pPr>
      <w:r w:rsidRPr="0015639B">
        <w:rPr>
          <w:b/>
        </w:rPr>
        <w:t>Транспортировка пострадавших</w:t>
      </w:r>
      <w:r>
        <w:t>.</w:t>
      </w:r>
      <w:r w:rsidRPr="0015639B">
        <w:t xml:space="preserve"> </w:t>
      </w:r>
    </w:p>
    <w:p w:rsidR="0015639B" w:rsidRDefault="0015639B" w:rsidP="0015639B">
      <w:pPr>
        <w:ind w:left="235" w:right="145"/>
      </w:pPr>
      <w:r>
        <w:t xml:space="preserve">Теория. Транспортировка пострадавших. Тренировка приёмов перекладывания пострадавшего с земли на носилки. Пользование ковшовыми носилками. Правила транспортировки пострадавших в зависимости от тяжести состояния и локализации повреждения. Вынос пострадавшего с использованием подручных средств. </w:t>
      </w:r>
    </w:p>
    <w:p w:rsidR="0015639B" w:rsidRPr="0015639B" w:rsidRDefault="0015639B" w:rsidP="0015639B">
      <w:pPr>
        <w:ind w:left="235" w:right="145"/>
      </w:pPr>
      <w:r>
        <w:t>Практика. Тренировка приёмов перекладывания пострадавшего с земли на носилки и его транспортировка. Отработка способов выноса пострадавшего с использованием подручных средств.</w:t>
      </w:r>
    </w:p>
    <w:p w:rsidR="00CA29D8" w:rsidRDefault="0015639B" w:rsidP="0015639B">
      <w:pPr>
        <w:ind w:left="235" w:right="145"/>
      </w:pPr>
      <w:r>
        <w:rPr>
          <w:b/>
        </w:rPr>
        <w:t>Тема 2.5</w:t>
      </w:r>
      <w:r w:rsidRPr="0015639B">
        <w:t>.</w:t>
      </w:r>
    </w:p>
    <w:p w:rsidR="0015639B" w:rsidRDefault="0015639B" w:rsidP="0015639B">
      <w:pPr>
        <w:ind w:left="235" w:right="145"/>
      </w:pPr>
      <w:r>
        <w:t xml:space="preserve">Первая помощь при попадании инородных тел в дыхательные пути. </w:t>
      </w:r>
    </w:p>
    <w:p w:rsidR="0015639B" w:rsidRDefault="0015639B" w:rsidP="0015639B">
      <w:pPr>
        <w:ind w:left="235" w:right="145"/>
      </w:pPr>
      <w:r w:rsidRPr="0015639B">
        <w:rPr>
          <w:i/>
        </w:rPr>
        <w:t>Теория</w:t>
      </w:r>
      <w:r>
        <w:t xml:space="preserve">. Признаки попадания различных инородных тел в дыхательные пути и способы их извлечения.  </w:t>
      </w:r>
    </w:p>
    <w:p w:rsidR="0015639B" w:rsidRDefault="0015639B" w:rsidP="0015639B">
      <w:pPr>
        <w:ind w:left="235" w:right="145"/>
      </w:pPr>
      <w:r w:rsidRPr="0015639B">
        <w:rPr>
          <w:i/>
        </w:rPr>
        <w:t>Практика.</w:t>
      </w:r>
      <w:r>
        <w:t xml:space="preserve"> Формирование практического навыка применения приёмов, которые способствуют извлечению инородных тел из дыхательных путей. Приём </w:t>
      </w:r>
      <w:proofErr w:type="spellStart"/>
      <w:r>
        <w:t>Геймлиха</w:t>
      </w:r>
      <w:proofErr w:type="spellEnd"/>
      <w:r>
        <w:t>.</w:t>
      </w:r>
    </w:p>
    <w:p w:rsidR="0015639B" w:rsidRPr="0015639B" w:rsidRDefault="0015639B" w:rsidP="0015639B">
      <w:pPr>
        <w:ind w:left="235" w:right="145"/>
        <w:rPr>
          <w:b/>
        </w:rPr>
      </w:pPr>
      <w:r w:rsidRPr="0015639B">
        <w:rPr>
          <w:b/>
        </w:rPr>
        <w:t>Тема 2.6.</w:t>
      </w:r>
      <w:r>
        <w:rPr>
          <w:b/>
        </w:rPr>
        <w:t xml:space="preserve"> </w:t>
      </w:r>
      <w:r w:rsidRPr="0015639B">
        <w:rPr>
          <w:b/>
        </w:rPr>
        <w:t xml:space="preserve">Первая помощь при поражении электрическим током. </w:t>
      </w:r>
    </w:p>
    <w:p w:rsidR="0015639B" w:rsidRDefault="0015639B" w:rsidP="0015639B">
      <w:pPr>
        <w:ind w:left="235" w:right="145"/>
      </w:pPr>
      <w:r w:rsidRPr="0015639B">
        <w:rPr>
          <w:i/>
        </w:rPr>
        <w:t>Теория.</w:t>
      </w:r>
      <w:r>
        <w:t xml:space="preserve"> Признаки поражения электрическим током. Оценка состояния </w:t>
      </w:r>
    </w:p>
    <w:p w:rsidR="0015639B" w:rsidRDefault="0015639B" w:rsidP="0015639B">
      <w:pPr>
        <w:ind w:left="235" w:right="145"/>
      </w:pPr>
      <w:r>
        <w:t xml:space="preserve">пострадавшего. </w:t>
      </w:r>
    </w:p>
    <w:p w:rsidR="0015639B" w:rsidRDefault="0015639B" w:rsidP="0015639B">
      <w:pPr>
        <w:ind w:left="235" w:right="145"/>
      </w:pPr>
      <w:r w:rsidRPr="0015639B">
        <w:rPr>
          <w:i/>
        </w:rPr>
        <w:t>Практика.</w:t>
      </w:r>
      <w:r>
        <w:t xml:space="preserve"> Быстрая оценка безопасности места происшествия. Способы приближения и создания безопасных условий оказания первой помощи. Особенности оказания первой помощи поражённому электрическим током и молнией. Наблюдение, предупреждение повторных остановок сердца.</w:t>
      </w:r>
    </w:p>
    <w:p w:rsidR="0015639B" w:rsidRPr="0015639B" w:rsidRDefault="0015639B" w:rsidP="0015639B">
      <w:pPr>
        <w:ind w:left="235" w:right="145"/>
        <w:rPr>
          <w:b/>
        </w:rPr>
      </w:pPr>
      <w:r w:rsidRPr="0015639B">
        <w:rPr>
          <w:b/>
        </w:rPr>
        <w:lastRenderedPageBreak/>
        <w:t>Тема 2.7.</w:t>
      </w:r>
    </w:p>
    <w:p w:rsidR="008C5B8B" w:rsidRPr="0015639B" w:rsidRDefault="00A425F9">
      <w:pPr>
        <w:ind w:left="235" w:right="145"/>
        <w:rPr>
          <w:b/>
        </w:rPr>
      </w:pPr>
      <w:r w:rsidRPr="0015639B">
        <w:rPr>
          <w:b/>
        </w:rPr>
        <w:t xml:space="preserve">Поддержание жизни при утрате сознания, коме, клинической смерти. Основы сердечно-лёгочной реанимации. Успешные действия и типичные ошибки </w:t>
      </w:r>
    </w:p>
    <w:p w:rsidR="008C5B8B" w:rsidRDefault="00A425F9">
      <w:pPr>
        <w:ind w:left="235" w:right="141"/>
      </w:pPr>
      <w:r>
        <w:rPr>
          <w:i/>
        </w:rPr>
        <w:t xml:space="preserve">Теория. </w:t>
      </w:r>
      <w:r>
        <w:t xml:space="preserve">Признаки обморока и комы. Типичные причины утраты сознания. Правила оказания первой помощи при угрозе и развитии клинической смерти. Сердечно-лёгочная реанимация, техника выполнения, типичные ошибки. Признаки биологической смерти. </w:t>
      </w:r>
    </w:p>
    <w:p w:rsidR="008C5B8B" w:rsidRDefault="00A425F9">
      <w:pPr>
        <w:ind w:left="235" w:right="137"/>
      </w:pPr>
      <w:r>
        <w:rPr>
          <w:i/>
        </w:rPr>
        <w:t xml:space="preserve">Практика. </w:t>
      </w:r>
      <w:r>
        <w:t xml:space="preserve">Тренировка нанесения </w:t>
      </w:r>
      <w:proofErr w:type="spellStart"/>
      <w:r>
        <w:t>прекардиального</w:t>
      </w:r>
      <w:proofErr w:type="spellEnd"/>
      <w:r>
        <w:t xml:space="preserve"> удара, обеспечения проходимости верхних дыхательных путей, проведения искусственной вентиляции лёгких и наружного массажа сердца. Проведение </w:t>
      </w:r>
      <w:proofErr w:type="spellStart"/>
      <w:r>
        <w:t>безвентиляционного</w:t>
      </w:r>
      <w:proofErr w:type="spellEnd"/>
      <w:r>
        <w:t xml:space="preserve"> массажа сердца. Техника безопасности при проведении сердечно-лёгочной реанимации. Техника безопасного поворота пострадавшего на живот. Применение холода. Тренировка в проведении сердечно-лёгочной реанимации одним спасателем, бригадой спасателей. Согласование действий. </w:t>
      </w:r>
    </w:p>
    <w:p w:rsidR="008C5B8B" w:rsidRDefault="008C5B8B">
      <w:pPr>
        <w:sectPr w:rsidR="008C5B8B">
          <w:headerReference w:type="even" r:id="rId7"/>
          <w:headerReference w:type="default" r:id="rId8"/>
          <w:footerReference w:type="even" r:id="rId9"/>
          <w:footerReference w:type="default" r:id="rId10"/>
          <w:headerReference w:type="first" r:id="rId11"/>
          <w:footerReference w:type="first" r:id="rId12"/>
          <w:pgSz w:w="11906" w:h="16838"/>
          <w:pgMar w:top="625" w:right="843" w:bottom="1314" w:left="1582" w:header="571" w:footer="709" w:gutter="0"/>
          <w:cols w:space="720"/>
        </w:sectPr>
      </w:pPr>
    </w:p>
    <w:p w:rsidR="008C5B8B" w:rsidRPr="008F1417" w:rsidRDefault="00A425F9">
      <w:pPr>
        <w:pStyle w:val="1"/>
        <w:spacing w:after="133"/>
        <w:ind w:left="806" w:right="801"/>
      </w:pPr>
      <w:r w:rsidRPr="008F1417">
        <w:lastRenderedPageBreak/>
        <w:t xml:space="preserve">ФОРМЫ КОНТРОЛЯ И ОЦЕНОЧНЫЕ МАТЕРИАЛЫ </w:t>
      </w:r>
    </w:p>
    <w:p w:rsidR="008C5B8B" w:rsidRDefault="00A425F9">
      <w:pPr>
        <w:ind w:left="19"/>
      </w:pPr>
      <w:r>
        <w:t xml:space="preserve">Для отслеживания результативности на протяжении всего процесса обучения осуществляются: </w:t>
      </w:r>
    </w:p>
    <w:p w:rsidR="008C5B8B" w:rsidRDefault="00A425F9">
      <w:pPr>
        <w:ind w:left="19" w:right="144"/>
      </w:pPr>
      <w:r>
        <w:rPr>
          <w:b/>
          <w:i/>
        </w:rPr>
        <w:t>Входная диагностика</w:t>
      </w:r>
      <w:r w:rsidR="008F1417">
        <w:t xml:space="preserve"> </w:t>
      </w:r>
      <w:r>
        <w:t xml:space="preserve">– в форме собеседования – позволяет выявить уровень подготовленности и возможности обучающихся для занятия данным видом деятельности. Проводится на первых занятиях данной Программы. </w:t>
      </w:r>
    </w:p>
    <w:p w:rsidR="008C5B8B" w:rsidRDefault="00A425F9">
      <w:pPr>
        <w:ind w:left="19" w:right="144"/>
      </w:pPr>
      <w:r>
        <w:rPr>
          <w:b/>
          <w:i/>
        </w:rPr>
        <w:t>Текущий контроль</w:t>
      </w:r>
      <w:r w:rsidR="008F1417">
        <w:t xml:space="preserve"> </w:t>
      </w:r>
      <w:r>
        <w:t xml:space="preserve">– проводится после прохождения каждой темы, чтобы выявить пробелы в усвоении материала и развитии обучающихся. </w:t>
      </w:r>
    </w:p>
    <w:p w:rsidR="008C5B8B" w:rsidRDefault="00A425F9">
      <w:pPr>
        <w:ind w:left="0" w:right="144"/>
      </w:pPr>
      <w:r>
        <w:rPr>
          <w:b/>
          <w:i/>
        </w:rPr>
        <w:t>Итоговая аттестация</w:t>
      </w:r>
      <w:r>
        <w:t xml:space="preserve"> - проводится в конце срока обучения по Программе и позволяет оценить уровень результативности усвоения Программы. Форма проведения: решение ситуативных задач, соревнования, турниры. </w:t>
      </w:r>
    </w:p>
    <w:p w:rsidR="008C5B8B" w:rsidRDefault="00A425F9">
      <w:pPr>
        <w:spacing w:after="0" w:line="405" w:lineRule="auto"/>
        <w:ind w:left="708" w:right="1328" w:firstLine="2213"/>
        <w:jc w:val="left"/>
      </w:pPr>
      <w:r>
        <w:rPr>
          <w:b/>
        </w:rPr>
        <w:t xml:space="preserve">Формы проведения занятий: </w:t>
      </w:r>
    </w:p>
    <w:p w:rsidR="008C5B8B" w:rsidRDefault="00A425F9">
      <w:pPr>
        <w:numPr>
          <w:ilvl w:val="0"/>
          <w:numId w:val="4"/>
        </w:numPr>
        <w:spacing w:after="0"/>
        <w:ind w:hanging="708"/>
      </w:pPr>
      <w:r>
        <w:t xml:space="preserve">Рассказ. </w:t>
      </w:r>
    </w:p>
    <w:p w:rsidR="008C5B8B" w:rsidRDefault="00A425F9">
      <w:pPr>
        <w:numPr>
          <w:ilvl w:val="0"/>
          <w:numId w:val="4"/>
        </w:numPr>
        <w:spacing w:after="0"/>
        <w:ind w:hanging="708"/>
      </w:pPr>
      <w:r>
        <w:t xml:space="preserve">Лекция-диалог. </w:t>
      </w:r>
    </w:p>
    <w:p w:rsidR="008C5B8B" w:rsidRDefault="00A425F9">
      <w:pPr>
        <w:numPr>
          <w:ilvl w:val="0"/>
          <w:numId w:val="4"/>
        </w:numPr>
        <w:spacing w:after="0"/>
        <w:ind w:hanging="708"/>
      </w:pPr>
      <w:r>
        <w:t xml:space="preserve">Практическое занятие. </w:t>
      </w:r>
    </w:p>
    <w:p w:rsidR="008C5B8B" w:rsidRDefault="00A425F9">
      <w:pPr>
        <w:numPr>
          <w:ilvl w:val="0"/>
          <w:numId w:val="4"/>
        </w:numPr>
        <w:spacing w:after="0"/>
        <w:ind w:hanging="708"/>
      </w:pPr>
      <w:r>
        <w:t xml:space="preserve">Презентация. </w:t>
      </w:r>
    </w:p>
    <w:p w:rsidR="008C5B8B" w:rsidRDefault="00A425F9">
      <w:pPr>
        <w:numPr>
          <w:ilvl w:val="0"/>
          <w:numId w:val="4"/>
        </w:numPr>
        <w:spacing w:after="0"/>
        <w:ind w:hanging="708"/>
      </w:pPr>
      <w:r>
        <w:t xml:space="preserve">Тренировки на тренажёрах. </w:t>
      </w:r>
    </w:p>
    <w:p w:rsidR="008C5B8B" w:rsidRDefault="00A425F9">
      <w:pPr>
        <w:numPr>
          <w:ilvl w:val="0"/>
          <w:numId w:val="4"/>
        </w:numPr>
        <w:spacing w:after="0"/>
        <w:ind w:hanging="708"/>
      </w:pPr>
      <w:r>
        <w:t xml:space="preserve">Соревнования. </w:t>
      </w:r>
    </w:p>
    <w:p w:rsidR="008C5B8B" w:rsidRDefault="00A425F9">
      <w:pPr>
        <w:spacing w:after="0" w:line="259" w:lineRule="auto"/>
        <w:ind w:left="66" w:firstLine="0"/>
        <w:jc w:val="center"/>
      </w:pPr>
      <w:r>
        <w:rPr>
          <w:b/>
        </w:rPr>
        <w:t xml:space="preserve"> </w:t>
      </w:r>
    </w:p>
    <w:p w:rsidR="008C5B8B" w:rsidRDefault="00A425F9">
      <w:pPr>
        <w:pStyle w:val="1"/>
        <w:spacing w:after="139"/>
        <w:ind w:left="806" w:right="802"/>
      </w:pPr>
      <w:r>
        <w:t xml:space="preserve">Материально-техническое обеспечение </w:t>
      </w:r>
    </w:p>
    <w:p w:rsidR="008C5B8B" w:rsidRDefault="00A425F9">
      <w:pPr>
        <w:spacing w:after="92"/>
        <w:ind w:left="566" w:firstLine="0"/>
      </w:pPr>
      <w:r>
        <w:t xml:space="preserve">Для обеспечения реализации Программы должно быть в наличии: </w:t>
      </w:r>
    </w:p>
    <w:p w:rsidR="008C5B8B" w:rsidRDefault="00A425F9">
      <w:pPr>
        <w:numPr>
          <w:ilvl w:val="0"/>
          <w:numId w:val="5"/>
        </w:numPr>
        <w:spacing w:after="0"/>
      </w:pPr>
      <w:r>
        <w:t xml:space="preserve">Учебный кабинет. </w:t>
      </w:r>
    </w:p>
    <w:p w:rsidR="008C5B8B" w:rsidRDefault="00A425F9" w:rsidP="008F1417">
      <w:pPr>
        <w:numPr>
          <w:ilvl w:val="0"/>
          <w:numId w:val="5"/>
        </w:numPr>
        <w:spacing w:after="0"/>
      </w:pPr>
      <w:r>
        <w:t xml:space="preserve">Тренажёры сердечно-лёгочной реанимации, извлечения инородных тел из дыхательных путей. </w:t>
      </w:r>
    </w:p>
    <w:p w:rsidR="008F1417" w:rsidRDefault="00A425F9">
      <w:pPr>
        <w:numPr>
          <w:ilvl w:val="0"/>
          <w:numId w:val="5"/>
        </w:numPr>
        <w:spacing w:after="219"/>
      </w:pPr>
      <w:r>
        <w:t xml:space="preserve">Аптечки для оказания первой помощи, перевязочный материал; </w:t>
      </w:r>
    </w:p>
    <w:p w:rsidR="008F1417" w:rsidRDefault="008F1417">
      <w:pPr>
        <w:numPr>
          <w:ilvl w:val="0"/>
          <w:numId w:val="5"/>
        </w:numPr>
        <w:spacing w:after="219"/>
      </w:pPr>
      <w:r>
        <w:t>Шины, тренажеры-имитаторы кровотечений.</w:t>
      </w:r>
    </w:p>
    <w:p w:rsidR="008C5B8B" w:rsidRDefault="00A425F9">
      <w:pPr>
        <w:numPr>
          <w:ilvl w:val="0"/>
          <w:numId w:val="5"/>
        </w:numPr>
        <w:spacing w:after="219"/>
      </w:pPr>
      <w:r>
        <w:rPr>
          <w:rFonts w:ascii="Arial" w:eastAsia="Arial" w:hAnsi="Arial" w:cs="Arial"/>
        </w:rPr>
        <w:t xml:space="preserve"> </w:t>
      </w:r>
      <w:r>
        <w:t xml:space="preserve">Монитор, телевизор. </w:t>
      </w:r>
    </w:p>
    <w:p w:rsidR="008C5B8B" w:rsidRDefault="00A425F9">
      <w:pPr>
        <w:pStyle w:val="1"/>
        <w:ind w:right="6"/>
      </w:pPr>
      <w:r>
        <w:lastRenderedPageBreak/>
        <w:t xml:space="preserve">Учебно-методическое и информационное обеспечение Программы Список литературы  </w:t>
      </w:r>
    </w:p>
    <w:p w:rsidR="008C5B8B" w:rsidRDefault="00A425F9" w:rsidP="008F1417">
      <w:pPr>
        <w:numPr>
          <w:ilvl w:val="0"/>
          <w:numId w:val="6"/>
        </w:numPr>
        <w:spacing w:after="110" w:line="240" w:lineRule="auto"/>
        <w:ind w:firstLine="0"/>
      </w:pPr>
      <w:r>
        <w:t xml:space="preserve">Федеральный закон «Об аварийно-спасательных службах и статусе спасателей» от 22.08.1995 № 151-ФЗ. </w:t>
      </w:r>
    </w:p>
    <w:p w:rsidR="008C5B8B" w:rsidRDefault="00A425F9" w:rsidP="008F1417">
      <w:pPr>
        <w:numPr>
          <w:ilvl w:val="0"/>
          <w:numId w:val="6"/>
        </w:numPr>
        <w:spacing w:line="240" w:lineRule="auto"/>
        <w:ind w:firstLine="0"/>
      </w:pPr>
      <w:r>
        <w:t xml:space="preserve">Федеральный закон от 18 июля 2017 г. № 167-ФЗ «О внесении изменений в Федеральный закон «Об аварийно-спасательных службах и статусе спасателей» в части совершенствования деятельности в области предупреждения и ликвидации чрезвычайных ситуаций на объектах ведения горных работ». </w:t>
      </w:r>
    </w:p>
    <w:p w:rsidR="008C5B8B" w:rsidRDefault="00A425F9" w:rsidP="008F1417">
      <w:pPr>
        <w:numPr>
          <w:ilvl w:val="0"/>
          <w:numId w:val="6"/>
        </w:numPr>
        <w:spacing w:after="113" w:line="240" w:lineRule="auto"/>
        <w:ind w:firstLine="0"/>
      </w:pPr>
      <w:r>
        <w:t xml:space="preserve">Воробьёв Ю.Л. Основы безопасности жизнедеятельности 5 – 11 </w:t>
      </w:r>
      <w:proofErr w:type="spellStart"/>
      <w:r>
        <w:t>кл</w:t>
      </w:r>
      <w:proofErr w:type="spellEnd"/>
      <w:r>
        <w:t xml:space="preserve">. / Ю.Л. Воробьёв - М.: АСТ, 2014. </w:t>
      </w:r>
    </w:p>
    <w:p w:rsidR="008C5B8B" w:rsidRDefault="00A425F9" w:rsidP="008F1417">
      <w:pPr>
        <w:numPr>
          <w:ilvl w:val="0"/>
          <w:numId w:val="6"/>
        </w:numPr>
        <w:spacing w:line="240" w:lineRule="auto"/>
        <w:ind w:firstLine="0"/>
      </w:pPr>
      <w:r>
        <w:t xml:space="preserve">Воробьёв Ю.Л. Памятка спасателю. / Ю.Л. Воробьёв - М.: </w:t>
      </w:r>
      <w:proofErr w:type="spellStart"/>
      <w:r>
        <w:t>Энас</w:t>
      </w:r>
      <w:proofErr w:type="spellEnd"/>
      <w:r>
        <w:t xml:space="preserve">, 2014. </w:t>
      </w:r>
    </w:p>
    <w:p w:rsidR="008C5B8B" w:rsidRDefault="00A425F9" w:rsidP="008F1417">
      <w:pPr>
        <w:numPr>
          <w:ilvl w:val="0"/>
          <w:numId w:val="6"/>
        </w:numPr>
        <w:spacing w:line="240" w:lineRule="auto"/>
        <w:ind w:firstLine="0"/>
      </w:pPr>
      <w:r>
        <w:t xml:space="preserve">Захаренко О.В. Неотложная медицинская помощь. Симптомы, первая помощь на дому. / О.В. Захаренко – М.: </w:t>
      </w:r>
      <w:proofErr w:type="spellStart"/>
      <w:r>
        <w:t>Рипол</w:t>
      </w:r>
      <w:proofErr w:type="spellEnd"/>
      <w:r>
        <w:t xml:space="preserve">-Классик, 2012 </w:t>
      </w:r>
    </w:p>
    <w:p w:rsidR="008C5B8B" w:rsidRDefault="00A425F9" w:rsidP="008F1417">
      <w:pPr>
        <w:numPr>
          <w:ilvl w:val="0"/>
          <w:numId w:val="6"/>
        </w:numPr>
        <w:spacing w:after="114" w:line="240" w:lineRule="auto"/>
        <w:ind w:firstLine="0"/>
      </w:pPr>
      <w:proofErr w:type="spellStart"/>
      <w:r>
        <w:t>Касимова</w:t>
      </w:r>
      <w:proofErr w:type="spellEnd"/>
      <w:r>
        <w:t xml:space="preserve"> Т.А. Патриотическое воспитание школьников: Методическое пособие / Т. А. </w:t>
      </w:r>
      <w:proofErr w:type="spellStart"/>
      <w:r>
        <w:t>Касимова</w:t>
      </w:r>
      <w:proofErr w:type="spellEnd"/>
      <w:r>
        <w:t xml:space="preserve">, Д. Е. Яковлев. – М.: Айрис-пресс, 2005. </w:t>
      </w:r>
    </w:p>
    <w:p w:rsidR="008C5B8B" w:rsidRDefault="00A425F9" w:rsidP="008F1417">
      <w:pPr>
        <w:numPr>
          <w:ilvl w:val="0"/>
          <w:numId w:val="6"/>
        </w:numPr>
        <w:spacing w:after="0" w:line="240" w:lineRule="auto"/>
        <w:ind w:firstLine="0"/>
      </w:pPr>
      <w:proofErr w:type="spellStart"/>
      <w:r>
        <w:t>Курцев</w:t>
      </w:r>
      <w:proofErr w:type="spellEnd"/>
      <w:r>
        <w:t xml:space="preserve"> Г.А. Медико-санитарная подготовка учащихся. / Г.А. </w:t>
      </w:r>
      <w:proofErr w:type="spellStart"/>
      <w:r>
        <w:t>Курцев</w:t>
      </w:r>
      <w:proofErr w:type="spellEnd"/>
      <w:r>
        <w:t xml:space="preserve"> – </w:t>
      </w:r>
    </w:p>
    <w:p w:rsidR="008C5B8B" w:rsidRDefault="00A425F9" w:rsidP="008F1417">
      <w:pPr>
        <w:spacing w:after="103" w:line="240" w:lineRule="auto"/>
        <w:ind w:left="0" w:firstLine="0"/>
      </w:pPr>
      <w:r>
        <w:t>М.: Просвещение,</w:t>
      </w:r>
      <w:r>
        <w:rPr>
          <w:rFonts w:ascii="Calibri" w:eastAsia="Calibri" w:hAnsi="Calibri" w:cs="Calibri"/>
          <w:vertAlign w:val="subscript"/>
        </w:rPr>
        <w:t xml:space="preserve"> </w:t>
      </w:r>
      <w:r>
        <w:t xml:space="preserve">1988. </w:t>
      </w:r>
    </w:p>
    <w:p w:rsidR="008C5B8B" w:rsidRDefault="00A425F9" w:rsidP="008F1417">
      <w:pPr>
        <w:numPr>
          <w:ilvl w:val="0"/>
          <w:numId w:val="6"/>
        </w:numPr>
        <w:spacing w:after="3" w:line="240" w:lineRule="auto"/>
        <w:ind w:firstLine="0"/>
      </w:pPr>
      <w:proofErr w:type="spellStart"/>
      <w:r>
        <w:t>Латчук</w:t>
      </w:r>
      <w:proofErr w:type="spellEnd"/>
      <w:r>
        <w:t xml:space="preserve"> В.И., Марков В.В. Основы безопасности жизнедеятельности. </w:t>
      </w:r>
    </w:p>
    <w:p w:rsidR="008C5B8B" w:rsidRDefault="00A425F9" w:rsidP="008F1417">
      <w:pPr>
        <w:spacing w:line="240" w:lineRule="auto"/>
        <w:ind w:left="0" w:firstLine="0"/>
      </w:pPr>
      <w:r>
        <w:t xml:space="preserve">Методическое пособие. - М.: Дрофа, 2004 г. </w:t>
      </w:r>
    </w:p>
    <w:p w:rsidR="008C5B8B" w:rsidRDefault="00A425F9" w:rsidP="008F1417">
      <w:pPr>
        <w:numPr>
          <w:ilvl w:val="0"/>
          <w:numId w:val="6"/>
        </w:numPr>
        <w:spacing w:after="114" w:line="240" w:lineRule="auto"/>
        <w:ind w:firstLine="0"/>
      </w:pPr>
      <w:r>
        <w:t xml:space="preserve">Лебедева О.В. Классные часы и беседы по воспитанию гражданственности: 5-10 классы. / О.В. Лебедева – М.: ТЦ Сфера, 2005. </w:t>
      </w:r>
    </w:p>
    <w:p w:rsidR="008C5B8B" w:rsidRDefault="00A425F9" w:rsidP="008F1417">
      <w:pPr>
        <w:numPr>
          <w:ilvl w:val="0"/>
          <w:numId w:val="6"/>
        </w:numPr>
        <w:spacing w:after="111" w:line="240" w:lineRule="auto"/>
        <w:ind w:firstLine="0"/>
      </w:pPr>
      <w:r>
        <w:t xml:space="preserve">Маслов В.Г. Подготовка и проведение соревнований воспитанников. «Школа безопасности». / В.Г. Маслов - </w:t>
      </w:r>
      <w:proofErr w:type="spellStart"/>
      <w:r>
        <w:t>Владос</w:t>
      </w:r>
      <w:proofErr w:type="spellEnd"/>
      <w:r>
        <w:t xml:space="preserve">, 2000 г. </w:t>
      </w:r>
    </w:p>
    <w:p w:rsidR="008C5B8B" w:rsidRDefault="00A425F9" w:rsidP="008F1417">
      <w:pPr>
        <w:numPr>
          <w:ilvl w:val="0"/>
          <w:numId w:val="6"/>
        </w:numPr>
        <w:spacing w:after="113" w:line="240" w:lineRule="auto"/>
        <w:ind w:firstLine="0"/>
      </w:pPr>
      <w:r>
        <w:t>Мясников И.К. Учебно-методические материалы по вопросам организации и ведения гражданской обороны и защиты населения от ЧС в современных социально-экономических условиях. / И.К. Мясников - ОАО НПЦ, Средства спасения, 2013 г. 12.</w:t>
      </w:r>
      <w:r>
        <w:rPr>
          <w:rFonts w:ascii="Arial" w:eastAsia="Arial" w:hAnsi="Arial" w:cs="Arial"/>
        </w:rPr>
        <w:t xml:space="preserve"> </w:t>
      </w:r>
      <w:r>
        <w:t xml:space="preserve">Шойгу С.К. Чрезвычайные ситуации. Энциклопедия школьника. / С.К. Шойгу – Краснодар, 2005. </w:t>
      </w:r>
    </w:p>
    <w:p w:rsidR="008C5B8B" w:rsidRDefault="00A425F9" w:rsidP="008F1417">
      <w:pPr>
        <w:spacing w:after="183" w:line="240" w:lineRule="auto"/>
        <w:ind w:left="0" w:firstLine="0"/>
      </w:pPr>
      <w:r>
        <w:t>13.</w:t>
      </w:r>
      <w:r>
        <w:rPr>
          <w:rFonts w:ascii="Arial" w:eastAsia="Arial" w:hAnsi="Arial" w:cs="Arial"/>
        </w:rPr>
        <w:t xml:space="preserve"> </w:t>
      </w:r>
      <w:r>
        <w:t xml:space="preserve">Федорук В.С., </w:t>
      </w:r>
      <w:proofErr w:type="spellStart"/>
      <w:r>
        <w:t>Чурсин</w:t>
      </w:r>
      <w:proofErr w:type="spellEnd"/>
      <w:r>
        <w:t xml:space="preserve"> В.Ф. Методические рекомендации по изучению дисциплины «Основы применения аварийно-спасательных и других формирований». / В.С. Федорук, В.Ф. </w:t>
      </w:r>
      <w:proofErr w:type="spellStart"/>
      <w:r>
        <w:t>Чурсин</w:t>
      </w:r>
      <w:proofErr w:type="spellEnd"/>
      <w:r>
        <w:t xml:space="preserve">. - </w:t>
      </w:r>
      <w:proofErr w:type="spellStart"/>
      <w:r>
        <w:t>Новогорск</w:t>
      </w:r>
      <w:proofErr w:type="spellEnd"/>
      <w:r>
        <w:t xml:space="preserve">: АГЗ, 2004. </w:t>
      </w:r>
    </w:p>
    <w:p w:rsidR="006B2E30" w:rsidRDefault="006B2E30" w:rsidP="008F1417">
      <w:pPr>
        <w:spacing w:after="0" w:line="240" w:lineRule="auto"/>
        <w:ind w:left="66" w:firstLine="0"/>
        <w:jc w:val="center"/>
        <w:rPr>
          <w:b/>
        </w:rPr>
      </w:pPr>
    </w:p>
    <w:p w:rsidR="006B2E30" w:rsidRDefault="006B2E30" w:rsidP="008F1417">
      <w:pPr>
        <w:spacing w:after="0" w:line="240" w:lineRule="auto"/>
        <w:ind w:left="66" w:firstLine="0"/>
        <w:jc w:val="center"/>
        <w:rPr>
          <w:b/>
        </w:rPr>
      </w:pPr>
    </w:p>
    <w:p w:rsidR="006B2E30" w:rsidRDefault="006B2E30" w:rsidP="008F1417">
      <w:pPr>
        <w:spacing w:after="0" w:line="240" w:lineRule="auto"/>
        <w:ind w:left="66" w:firstLine="0"/>
        <w:jc w:val="center"/>
        <w:rPr>
          <w:b/>
        </w:rPr>
      </w:pPr>
    </w:p>
    <w:p w:rsidR="006B2E30" w:rsidRDefault="006B2E30" w:rsidP="008F1417">
      <w:pPr>
        <w:spacing w:after="0" w:line="240" w:lineRule="auto"/>
        <w:ind w:left="66" w:firstLine="0"/>
        <w:jc w:val="center"/>
        <w:rPr>
          <w:b/>
        </w:rPr>
      </w:pPr>
    </w:p>
    <w:p w:rsidR="006B2E30" w:rsidRDefault="006B2E30" w:rsidP="008F1417">
      <w:pPr>
        <w:spacing w:after="0" w:line="240" w:lineRule="auto"/>
        <w:ind w:left="66" w:firstLine="0"/>
        <w:jc w:val="center"/>
        <w:rPr>
          <w:b/>
        </w:rPr>
      </w:pPr>
    </w:p>
    <w:p w:rsidR="006B2E30" w:rsidRDefault="006B2E30" w:rsidP="008F1417">
      <w:pPr>
        <w:spacing w:after="0" w:line="240" w:lineRule="auto"/>
        <w:ind w:left="66" w:firstLine="0"/>
        <w:jc w:val="center"/>
        <w:rPr>
          <w:b/>
        </w:rPr>
      </w:pPr>
    </w:p>
    <w:p w:rsidR="009304C1" w:rsidRDefault="009304C1" w:rsidP="008F1417">
      <w:pPr>
        <w:spacing w:after="0" w:line="240" w:lineRule="auto"/>
        <w:ind w:left="66" w:firstLine="0"/>
        <w:jc w:val="center"/>
        <w:rPr>
          <w:b/>
        </w:rPr>
      </w:pPr>
      <w:r>
        <w:rPr>
          <w:b/>
        </w:rPr>
        <w:lastRenderedPageBreak/>
        <w:t>Традиционные конкурсы, акции в которых принимают участие обучающиеся:</w:t>
      </w:r>
    </w:p>
    <w:p w:rsidR="009304C1" w:rsidRDefault="009304C1" w:rsidP="008F1417">
      <w:pPr>
        <w:spacing w:after="0" w:line="240" w:lineRule="auto"/>
        <w:ind w:left="66" w:firstLine="0"/>
        <w:jc w:val="center"/>
        <w:rPr>
          <w:b/>
        </w:rPr>
      </w:pPr>
    </w:p>
    <w:p w:rsidR="009304C1" w:rsidRDefault="009304C1" w:rsidP="009304C1">
      <w:pPr>
        <w:pStyle w:val="a5"/>
        <w:numPr>
          <w:ilvl w:val="0"/>
          <w:numId w:val="7"/>
        </w:numPr>
        <w:spacing w:after="0" w:line="240" w:lineRule="auto"/>
        <w:rPr>
          <w:rFonts w:eastAsia="Calibri"/>
          <w:color w:val="auto"/>
          <w:sz w:val="24"/>
          <w:szCs w:val="24"/>
          <w:lang w:eastAsia="en-US"/>
        </w:rPr>
      </w:pPr>
      <w:r w:rsidRPr="009304C1">
        <w:rPr>
          <w:rFonts w:eastAsia="Calibri"/>
          <w:color w:val="auto"/>
          <w:sz w:val="24"/>
          <w:szCs w:val="24"/>
          <w:lang w:eastAsia="en-US"/>
        </w:rPr>
        <w:t>Областной дистанционный конкурс «Безопасное пове</w:t>
      </w:r>
      <w:r>
        <w:rPr>
          <w:rFonts w:eastAsia="Calibri"/>
          <w:color w:val="auto"/>
          <w:sz w:val="24"/>
          <w:szCs w:val="24"/>
          <w:lang w:eastAsia="en-US"/>
        </w:rPr>
        <w:t>дение в чрезвычайных ситуациях»</w:t>
      </w:r>
    </w:p>
    <w:p w:rsidR="009304C1" w:rsidRPr="009304C1" w:rsidRDefault="009304C1" w:rsidP="009304C1">
      <w:pPr>
        <w:pStyle w:val="a5"/>
        <w:numPr>
          <w:ilvl w:val="0"/>
          <w:numId w:val="7"/>
        </w:numPr>
        <w:spacing w:after="0" w:line="240" w:lineRule="auto"/>
        <w:rPr>
          <w:rFonts w:eastAsia="Calibri"/>
          <w:color w:val="auto"/>
          <w:sz w:val="24"/>
          <w:szCs w:val="24"/>
          <w:lang w:eastAsia="en-US"/>
        </w:rPr>
      </w:pPr>
      <w:r w:rsidRPr="009304C1">
        <w:rPr>
          <w:rFonts w:eastAsia="Calibri"/>
          <w:color w:val="auto"/>
          <w:sz w:val="24"/>
          <w:szCs w:val="24"/>
          <w:lang w:eastAsia="en-US"/>
        </w:rPr>
        <w:t>Областной смотр-конкурс детского творчества</w:t>
      </w:r>
      <w:r>
        <w:rPr>
          <w:rFonts w:eastAsia="Calibri"/>
          <w:color w:val="auto"/>
          <w:sz w:val="24"/>
          <w:szCs w:val="24"/>
          <w:lang w:eastAsia="en-US"/>
        </w:rPr>
        <w:t xml:space="preserve"> </w:t>
      </w:r>
      <w:r w:rsidRPr="009304C1">
        <w:rPr>
          <w:rFonts w:eastAsia="Calibri"/>
          <w:color w:val="auto"/>
          <w:sz w:val="24"/>
          <w:szCs w:val="24"/>
          <w:lang w:eastAsia="en-US"/>
        </w:rPr>
        <w:t>"Помни каждый гражданин: спасения номер - 01"</w:t>
      </w:r>
    </w:p>
    <w:p w:rsidR="008C5B8B" w:rsidRDefault="009304C1" w:rsidP="009304C1">
      <w:pPr>
        <w:pStyle w:val="a5"/>
        <w:numPr>
          <w:ilvl w:val="0"/>
          <w:numId w:val="7"/>
        </w:numPr>
        <w:spacing w:after="0" w:line="240" w:lineRule="auto"/>
        <w:jc w:val="left"/>
      </w:pPr>
      <w:r>
        <w:t xml:space="preserve">Областной конкурс творческих работ по предупреждению детского </w:t>
      </w:r>
      <w:proofErr w:type="spellStart"/>
      <w:r>
        <w:t>электротравматизма</w:t>
      </w:r>
      <w:proofErr w:type="spellEnd"/>
      <w:r>
        <w:t xml:space="preserve"> "Мы знаем всё про электробезопасность"</w:t>
      </w:r>
    </w:p>
    <w:p w:rsidR="009304C1" w:rsidRPr="009304C1" w:rsidRDefault="009304C1" w:rsidP="009304C1">
      <w:pPr>
        <w:pStyle w:val="a5"/>
        <w:numPr>
          <w:ilvl w:val="0"/>
          <w:numId w:val="7"/>
        </w:numPr>
      </w:pPr>
      <w:r w:rsidRPr="009304C1">
        <w:t>Областной конкурс художественного творчества "Юные таланты за безопасность"</w:t>
      </w:r>
    </w:p>
    <w:p w:rsidR="009304C1" w:rsidRPr="009304C1" w:rsidRDefault="009304C1" w:rsidP="009304C1">
      <w:pPr>
        <w:pStyle w:val="a5"/>
        <w:spacing w:after="0" w:line="240" w:lineRule="auto"/>
        <w:ind w:left="855" w:firstLine="0"/>
        <w:jc w:val="center"/>
        <w:rPr>
          <w:b/>
        </w:rPr>
      </w:pPr>
      <w:r w:rsidRPr="009304C1">
        <w:rPr>
          <w:b/>
        </w:rPr>
        <w:t>Календарь знаменательных дат спасателя</w:t>
      </w:r>
    </w:p>
    <w:p w:rsidR="009304C1" w:rsidRDefault="009304C1" w:rsidP="009304C1">
      <w:pPr>
        <w:pStyle w:val="a5"/>
        <w:spacing w:after="0" w:line="240" w:lineRule="auto"/>
        <w:ind w:left="855" w:firstLine="0"/>
        <w:jc w:val="left"/>
      </w:pPr>
      <w:r>
        <w:t>27 декабря - Всероссийский день спасателя</w:t>
      </w:r>
    </w:p>
    <w:p w:rsidR="009304C1" w:rsidRDefault="009304C1" w:rsidP="009304C1">
      <w:pPr>
        <w:pStyle w:val="a5"/>
        <w:spacing w:after="0" w:line="240" w:lineRule="auto"/>
        <w:ind w:left="855" w:firstLine="0"/>
        <w:jc w:val="left"/>
      </w:pPr>
      <w:r>
        <w:t>1 марта - Международный день ГО</w:t>
      </w:r>
    </w:p>
    <w:p w:rsidR="009304C1" w:rsidRDefault="009304C1" w:rsidP="009304C1">
      <w:pPr>
        <w:pStyle w:val="a5"/>
        <w:spacing w:after="0" w:line="240" w:lineRule="auto"/>
        <w:ind w:left="855" w:firstLine="0"/>
        <w:jc w:val="left"/>
      </w:pPr>
      <w:r>
        <w:t>7 апреля - Всемирный день здоровья</w:t>
      </w:r>
    </w:p>
    <w:p w:rsidR="009304C1" w:rsidRDefault="009304C1" w:rsidP="009304C1">
      <w:pPr>
        <w:pStyle w:val="a5"/>
        <w:spacing w:after="0" w:line="240" w:lineRule="auto"/>
        <w:ind w:left="855" w:firstLine="0"/>
        <w:jc w:val="left"/>
      </w:pPr>
      <w:r>
        <w:t>1 июня - Международный день защиты детей</w:t>
      </w:r>
    </w:p>
    <w:p w:rsidR="009304C1" w:rsidRDefault="009304C1" w:rsidP="009304C1">
      <w:pPr>
        <w:pStyle w:val="a5"/>
        <w:spacing w:after="0" w:line="240" w:lineRule="auto"/>
        <w:ind w:left="855" w:firstLine="0"/>
        <w:jc w:val="left"/>
      </w:pPr>
      <w:r>
        <w:t>5 июня - Всемирный день охраны окружающей среды</w:t>
      </w:r>
    </w:p>
    <w:p w:rsidR="009304C1" w:rsidRDefault="009304C1" w:rsidP="009304C1">
      <w:pPr>
        <w:pStyle w:val="a5"/>
        <w:spacing w:after="0" w:line="240" w:lineRule="auto"/>
        <w:ind w:left="855" w:firstLine="0"/>
        <w:jc w:val="left"/>
      </w:pPr>
      <w:r>
        <w:t>12 июня - День России</w:t>
      </w:r>
    </w:p>
    <w:p w:rsidR="009304C1" w:rsidRDefault="009304C1" w:rsidP="009304C1">
      <w:pPr>
        <w:pStyle w:val="a5"/>
        <w:spacing w:after="0" w:line="240" w:lineRule="auto"/>
        <w:ind w:left="855" w:firstLine="0"/>
        <w:jc w:val="left"/>
      </w:pPr>
      <w:r>
        <w:t>22 июля - День Государственного Флага России</w:t>
      </w:r>
    </w:p>
    <w:p w:rsidR="009304C1" w:rsidRDefault="009304C1" w:rsidP="009304C1">
      <w:pPr>
        <w:pStyle w:val="a5"/>
        <w:spacing w:after="0" w:line="240" w:lineRule="auto"/>
        <w:ind w:left="855" w:firstLine="0"/>
        <w:jc w:val="left"/>
      </w:pPr>
      <w:r>
        <w:t>1 сентября - Всемирный день мира</w:t>
      </w:r>
    </w:p>
    <w:p w:rsidR="009304C1" w:rsidRDefault="009304C1" w:rsidP="009304C1">
      <w:pPr>
        <w:pStyle w:val="a5"/>
        <w:spacing w:after="0" w:line="240" w:lineRule="auto"/>
        <w:ind w:left="855" w:firstLine="0"/>
        <w:jc w:val="left"/>
      </w:pPr>
      <w:r>
        <w:t>Вторая среда октября - Международный день по уменьшению опасности стихийных бедствий</w:t>
      </w:r>
    </w:p>
    <w:p w:rsidR="009304C1" w:rsidRDefault="009304C1" w:rsidP="009304C1">
      <w:pPr>
        <w:pStyle w:val="a5"/>
        <w:spacing w:after="0" w:line="240" w:lineRule="auto"/>
        <w:ind w:left="855" w:firstLine="0"/>
        <w:jc w:val="left"/>
      </w:pPr>
      <w:r>
        <w:t>10.01.94 - образование МЧС России</w:t>
      </w:r>
    </w:p>
    <w:p w:rsidR="009304C1" w:rsidRDefault="009304C1" w:rsidP="009304C1">
      <w:pPr>
        <w:pStyle w:val="a5"/>
        <w:spacing w:after="0" w:line="240" w:lineRule="auto"/>
        <w:ind w:left="855" w:firstLine="0"/>
        <w:jc w:val="left"/>
      </w:pPr>
      <w:r>
        <w:t>18.03.76 - образован НИИ ГО</w:t>
      </w:r>
    </w:p>
    <w:p w:rsidR="009304C1" w:rsidRDefault="009304C1" w:rsidP="009304C1">
      <w:pPr>
        <w:pStyle w:val="a5"/>
        <w:spacing w:after="0" w:line="240" w:lineRule="auto"/>
        <w:ind w:left="855" w:firstLine="0"/>
        <w:jc w:val="left"/>
      </w:pPr>
      <w:r>
        <w:t>27.12.90 - Постановление Правительства РФ “Об образовании Российского корпуса спасателей”</w:t>
      </w:r>
    </w:p>
    <w:p w:rsidR="009304C1" w:rsidRDefault="009304C1" w:rsidP="009304C1">
      <w:pPr>
        <w:pStyle w:val="a5"/>
        <w:spacing w:after="0" w:line="240" w:lineRule="auto"/>
        <w:ind w:left="855" w:firstLine="0"/>
        <w:jc w:val="left"/>
      </w:pPr>
      <w:r>
        <w:t>17.05.91 - Закон РФ “О чрезвычайном положении”</w:t>
      </w:r>
    </w:p>
    <w:p w:rsidR="009304C1" w:rsidRDefault="009304C1" w:rsidP="009304C1">
      <w:pPr>
        <w:pStyle w:val="a5"/>
        <w:spacing w:after="0" w:line="240" w:lineRule="auto"/>
        <w:ind w:left="855" w:firstLine="0"/>
        <w:jc w:val="left"/>
      </w:pPr>
      <w:r>
        <w:t>13.03.92 - создан Центральный аэромобильный отряд (</w:t>
      </w:r>
      <w:proofErr w:type="spellStart"/>
      <w:r>
        <w:t>Центроспас</w:t>
      </w:r>
      <w:proofErr w:type="spellEnd"/>
      <w:r>
        <w:t>)</w:t>
      </w:r>
    </w:p>
    <w:p w:rsidR="009304C1" w:rsidRDefault="009304C1" w:rsidP="009304C1">
      <w:pPr>
        <w:pStyle w:val="a5"/>
        <w:spacing w:after="0" w:line="240" w:lineRule="auto"/>
        <w:ind w:left="855" w:firstLine="0"/>
        <w:jc w:val="left"/>
      </w:pPr>
      <w:r>
        <w:t>18.04.92 - Постановление Правительства РФ “О создании и развитии Российской системы предупреждения и действий в чрезвычайных ситуациях”</w:t>
      </w:r>
    </w:p>
    <w:p w:rsidR="009304C1" w:rsidRDefault="009304C1" w:rsidP="009304C1">
      <w:pPr>
        <w:pStyle w:val="a5"/>
        <w:spacing w:after="0" w:line="240" w:lineRule="auto"/>
        <w:ind w:left="855" w:firstLine="0"/>
        <w:jc w:val="left"/>
      </w:pPr>
      <w:r>
        <w:t>28.07.92 - создана государственная поисково-спасательная служба (ПСС)</w:t>
      </w:r>
    </w:p>
    <w:p w:rsidR="009304C1" w:rsidRDefault="009304C1" w:rsidP="009304C1">
      <w:pPr>
        <w:pStyle w:val="a5"/>
        <w:spacing w:after="0" w:line="240" w:lineRule="auto"/>
        <w:ind w:left="855" w:firstLine="0"/>
        <w:jc w:val="left"/>
      </w:pPr>
      <w:r>
        <w:t>08.05.93 - Указ Президента РФ “О гражданской обороне”</w:t>
      </w:r>
    </w:p>
    <w:p w:rsidR="009304C1" w:rsidRDefault="009304C1" w:rsidP="009304C1">
      <w:pPr>
        <w:pStyle w:val="a5"/>
        <w:spacing w:after="0" w:line="240" w:lineRule="auto"/>
        <w:ind w:left="855" w:firstLine="0"/>
        <w:jc w:val="left"/>
      </w:pPr>
      <w:r>
        <w:t>11.11.94 - Закон РФ “О защите населения и территорий от ЧС природного и техногенного характера”</w:t>
      </w:r>
    </w:p>
    <w:p w:rsidR="009304C1" w:rsidRDefault="009304C1" w:rsidP="009304C1">
      <w:pPr>
        <w:pStyle w:val="a5"/>
        <w:spacing w:after="0" w:line="240" w:lineRule="auto"/>
        <w:ind w:left="855" w:firstLine="0"/>
        <w:jc w:val="left"/>
      </w:pPr>
      <w:r>
        <w:t>04.01.95 - учреждены нагрудные знаки МЧС России: “Гражданская защита. Почетный знак”, “Гражданская защита. За успехи”, “Гражданская защита. Участнику ликвидации ЧС”.</w:t>
      </w:r>
    </w:p>
    <w:p w:rsidR="009304C1" w:rsidRDefault="009304C1" w:rsidP="009304C1">
      <w:pPr>
        <w:pStyle w:val="a5"/>
        <w:spacing w:after="0" w:line="240" w:lineRule="auto"/>
        <w:ind w:left="855" w:firstLine="0"/>
        <w:jc w:val="left"/>
      </w:pPr>
      <w:r>
        <w:t>14.07.95 - Закон РФ “Об аварийно- спасательных службах и статусе спасателей”</w:t>
      </w:r>
    </w:p>
    <w:p w:rsidR="009304C1" w:rsidRDefault="009304C1" w:rsidP="009304C1">
      <w:pPr>
        <w:pStyle w:val="a5"/>
        <w:spacing w:after="0" w:line="240" w:lineRule="auto"/>
        <w:ind w:left="855" w:firstLine="0"/>
        <w:jc w:val="left"/>
      </w:pPr>
      <w:r>
        <w:t>19.12.95 - Закон РФ “Об охране окружающей среды”</w:t>
      </w:r>
    </w:p>
    <w:p w:rsidR="009304C1" w:rsidRDefault="009304C1" w:rsidP="009304C1">
      <w:pPr>
        <w:pStyle w:val="a5"/>
        <w:spacing w:after="0" w:line="240" w:lineRule="auto"/>
        <w:ind w:left="855" w:firstLine="0"/>
        <w:jc w:val="left"/>
      </w:pPr>
      <w:r>
        <w:t>06.05.96 - открыт Международный центр подготовки спасателей</w:t>
      </w:r>
    </w:p>
    <w:p w:rsidR="009304C1" w:rsidRDefault="009304C1" w:rsidP="009304C1">
      <w:pPr>
        <w:pStyle w:val="a5"/>
        <w:spacing w:after="0" w:line="240" w:lineRule="auto"/>
        <w:ind w:left="855" w:firstLine="0"/>
        <w:jc w:val="left"/>
      </w:pPr>
    </w:p>
    <w:sectPr w:rsidR="009304C1">
      <w:headerReference w:type="even" r:id="rId13"/>
      <w:headerReference w:type="default" r:id="rId14"/>
      <w:footerReference w:type="even" r:id="rId15"/>
      <w:footerReference w:type="default" r:id="rId16"/>
      <w:headerReference w:type="first" r:id="rId17"/>
      <w:footerReference w:type="first" r:id="rId18"/>
      <w:pgSz w:w="11906" w:h="16838"/>
      <w:pgMar w:top="621" w:right="844" w:bottom="1348"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3D4" w:rsidRDefault="002D63D4">
      <w:pPr>
        <w:spacing w:after="0" w:line="240" w:lineRule="auto"/>
      </w:pPr>
      <w:r>
        <w:separator/>
      </w:r>
    </w:p>
  </w:endnote>
  <w:endnote w:type="continuationSeparator" w:id="0">
    <w:p w:rsidR="002D63D4" w:rsidRDefault="002D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5F9" w:rsidRDefault="00A425F9">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A425F9" w:rsidRDefault="00A425F9">
    <w:pPr>
      <w:spacing w:after="0" w:line="259" w:lineRule="auto"/>
      <w:ind w:left="12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5F9" w:rsidRDefault="00A425F9">
    <w:pPr>
      <w:spacing w:after="0" w:line="259" w:lineRule="auto"/>
      <w:ind w:left="0" w:right="3" w:firstLine="0"/>
      <w:jc w:val="right"/>
    </w:pPr>
    <w:r>
      <w:fldChar w:fldCharType="begin"/>
    </w:r>
    <w:r>
      <w:instrText xml:space="preserve"> PAGE   \* MERGEFORMAT </w:instrText>
    </w:r>
    <w:r>
      <w:fldChar w:fldCharType="separate"/>
    </w:r>
    <w:r w:rsidR="007D13EC" w:rsidRPr="007D13EC">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rsidR="00A425F9" w:rsidRDefault="00A425F9">
    <w:pPr>
      <w:spacing w:after="0" w:line="259" w:lineRule="auto"/>
      <w:ind w:left="12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5F9" w:rsidRDefault="00A425F9">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A425F9" w:rsidRDefault="00A425F9">
    <w:pPr>
      <w:spacing w:after="0" w:line="259" w:lineRule="auto"/>
      <w:ind w:left="12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5F9" w:rsidRDefault="00A425F9">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A425F9" w:rsidRDefault="00A425F9">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5F9" w:rsidRDefault="00A425F9">
    <w:pPr>
      <w:spacing w:after="0" w:line="259" w:lineRule="auto"/>
      <w:ind w:left="0" w:right="2" w:firstLine="0"/>
      <w:jc w:val="right"/>
    </w:pPr>
    <w:r>
      <w:fldChar w:fldCharType="begin"/>
    </w:r>
    <w:r>
      <w:instrText xml:space="preserve"> PAGE   \* MERGEFORMAT </w:instrText>
    </w:r>
    <w:r>
      <w:fldChar w:fldCharType="separate"/>
    </w:r>
    <w:r w:rsidR="007D13EC" w:rsidRPr="007D13EC">
      <w:rPr>
        <w:rFonts w:ascii="Calibri" w:eastAsia="Calibri" w:hAnsi="Calibri" w:cs="Calibri"/>
        <w:noProof/>
        <w:sz w:val="22"/>
      </w:rPr>
      <w:t>11</w:t>
    </w:r>
    <w:r>
      <w:rPr>
        <w:rFonts w:ascii="Calibri" w:eastAsia="Calibri" w:hAnsi="Calibri" w:cs="Calibri"/>
        <w:sz w:val="22"/>
      </w:rPr>
      <w:fldChar w:fldCharType="end"/>
    </w:r>
    <w:r>
      <w:rPr>
        <w:rFonts w:ascii="Calibri" w:eastAsia="Calibri" w:hAnsi="Calibri" w:cs="Calibri"/>
        <w:sz w:val="22"/>
      </w:rPr>
      <w:t xml:space="preserve"> </w:t>
    </w:r>
  </w:p>
  <w:p w:rsidR="00A425F9" w:rsidRDefault="00A425F9">
    <w:pPr>
      <w:spacing w:after="0"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5F9" w:rsidRDefault="00A425F9">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A425F9" w:rsidRDefault="00A425F9">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3D4" w:rsidRDefault="002D63D4">
      <w:pPr>
        <w:spacing w:after="0" w:line="240" w:lineRule="auto"/>
      </w:pPr>
      <w:r>
        <w:separator/>
      </w:r>
    </w:p>
  </w:footnote>
  <w:footnote w:type="continuationSeparator" w:id="0">
    <w:p w:rsidR="002D63D4" w:rsidRDefault="002D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5F9" w:rsidRDefault="00A425F9">
    <w:pPr>
      <w:spacing w:after="0" w:line="259" w:lineRule="auto"/>
      <w:ind w:left="828" w:firstLine="0"/>
      <w:jc w:val="left"/>
    </w:pPr>
    <w:r>
      <w:rPr>
        <w:i/>
      </w:rPr>
      <w:t xml:space="preserve">Теория.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5F9" w:rsidRDefault="00A425F9">
    <w:pPr>
      <w:spacing w:after="0" w:line="259" w:lineRule="auto"/>
      <w:ind w:left="828" w:firstLine="0"/>
      <w:jc w:val="left"/>
    </w:pPr>
    <w:r>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5F9" w:rsidRDefault="00A425F9">
    <w:pPr>
      <w:spacing w:after="0" w:line="259" w:lineRule="auto"/>
      <w:ind w:left="828" w:firstLine="0"/>
      <w:jc w:val="left"/>
    </w:pPr>
    <w:r>
      <w:rPr>
        <w:i/>
      </w:rPr>
      <w:t xml:space="preserve">Теория.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5F9" w:rsidRDefault="00A425F9">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5F9" w:rsidRDefault="00A425F9">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5F9" w:rsidRDefault="00A425F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756"/>
    <w:multiLevelType w:val="hybridMultilevel"/>
    <w:tmpl w:val="A7B084F2"/>
    <w:lvl w:ilvl="0" w:tplc="A2A88F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7C83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CC40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AEA8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04611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4493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2E63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048C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AA3D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1C5C19"/>
    <w:multiLevelType w:val="hybridMultilevel"/>
    <w:tmpl w:val="C9624B8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15:restartNumberingAfterBreak="0">
    <w:nsid w:val="23B87026"/>
    <w:multiLevelType w:val="hybridMultilevel"/>
    <w:tmpl w:val="44165A52"/>
    <w:lvl w:ilvl="0" w:tplc="5DD40BC8">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C270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4440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FABA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0040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7EB3F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DC61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5A40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2C05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F2B4E8A"/>
    <w:multiLevelType w:val="hybridMultilevel"/>
    <w:tmpl w:val="815E5856"/>
    <w:lvl w:ilvl="0" w:tplc="6156A242">
      <w:start w:val="1"/>
      <w:numFmt w:val="bullet"/>
      <w:lvlText w:val="-"/>
      <w:lvlJc w:val="left"/>
      <w:pPr>
        <w:ind w:left="2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288D1B8">
      <w:start w:val="1"/>
      <w:numFmt w:val="bullet"/>
      <w:lvlText w:val="o"/>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787760">
      <w:start w:val="1"/>
      <w:numFmt w:val="bullet"/>
      <w:lvlText w:val="▪"/>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0D621C4">
      <w:start w:val="1"/>
      <w:numFmt w:val="bullet"/>
      <w:lvlText w:val="•"/>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FCA1CA6">
      <w:start w:val="1"/>
      <w:numFmt w:val="bullet"/>
      <w:lvlText w:val="o"/>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334DDD4">
      <w:start w:val="1"/>
      <w:numFmt w:val="bullet"/>
      <w:lvlText w:val="▪"/>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B42315A">
      <w:start w:val="1"/>
      <w:numFmt w:val="bullet"/>
      <w:lvlText w:val="•"/>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1D4031C">
      <w:start w:val="1"/>
      <w:numFmt w:val="bullet"/>
      <w:lvlText w:val="o"/>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CD05DD8">
      <w:start w:val="1"/>
      <w:numFmt w:val="bullet"/>
      <w:lvlText w:val="▪"/>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2D551CB"/>
    <w:multiLevelType w:val="hybridMultilevel"/>
    <w:tmpl w:val="43C0AE0A"/>
    <w:lvl w:ilvl="0" w:tplc="4962A922">
      <w:start w:val="1"/>
      <w:numFmt w:val="bullet"/>
      <w:lvlText w:val="-"/>
      <w:lvlJc w:val="left"/>
      <w:pPr>
        <w:ind w:left="2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C86435E">
      <w:start w:val="1"/>
      <w:numFmt w:val="bullet"/>
      <w:lvlText w:val="o"/>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B0CAF46">
      <w:start w:val="1"/>
      <w:numFmt w:val="bullet"/>
      <w:lvlText w:val="▪"/>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F2FB74">
      <w:start w:val="1"/>
      <w:numFmt w:val="bullet"/>
      <w:lvlText w:val="•"/>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6344B2E">
      <w:start w:val="1"/>
      <w:numFmt w:val="bullet"/>
      <w:lvlText w:val="o"/>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7A4D12C">
      <w:start w:val="1"/>
      <w:numFmt w:val="bullet"/>
      <w:lvlText w:val="▪"/>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B02BBDA">
      <w:start w:val="1"/>
      <w:numFmt w:val="bullet"/>
      <w:lvlText w:val="•"/>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D0CBEC8">
      <w:start w:val="1"/>
      <w:numFmt w:val="bullet"/>
      <w:lvlText w:val="o"/>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3BE11A6">
      <w:start w:val="1"/>
      <w:numFmt w:val="bullet"/>
      <w:lvlText w:val="▪"/>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25876CA"/>
    <w:multiLevelType w:val="hybridMultilevel"/>
    <w:tmpl w:val="FA343D64"/>
    <w:lvl w:ilvl="0" w:tplc="B7A4A16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A17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E081B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FC34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A2D02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D6A74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24E12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2AAA4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E65D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FCA1ECD"/>
    <w:multiLevelType w:val="hybridMultilevel"/>
    <w:tmpl w:val="8C68F3DE"/>
    <w:lvl w:ilvl="0" w:tplc="140C4E98">
      <w:start w:val="1"/>
      <w:numFmt w:val="bullet"/>
      <w:lvlText w:val=""/>
      <w:lvlJc w:val="left"/>
      <w:pPr>
        <w:ind w:left="9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6B27CC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454A3A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D4A8A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F303DD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68E5E0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D7C503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856078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22843F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8B"/>
    <w:rsid w:val="000D1EF4"/>
    <w:rsid w:val="0015639B"/>
    <w:rsid w:val="00281314"/>
    <w:rsid w:val="002D63D4"/>
    <w:rsid w:val="0034453E"/>
    <w:rsid w:val="004432C3"/>
    <w:rsid w:val="005B7DFA"/>
    <w:rsid w:val="005E7AD8"/>
    <w:rsid w:val="006B2E30"/>
    <w:rsid w:val="007D13EC"/>
    <w:rsid w:val="008B187B"/>
    <w:rsid w:val="008C5B8B"/>
    <w:rsid w:val="008F1417"/>
    <w:rsid w:val="009304C1"/>
    <w:rsid w:val="00A425F9"/>
    <w:rsid w:val="00CA29D8"/>
    <w:rsid w:val="00E06B6E"/>
    <w:rsid w:val="00E34EBC"/>
    <w:rsid w:val="00F459CD"/>
    <w:rsid w:val="00FD2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F570"/>
  <w15:docId w15:val="{DACAB42F-0385-4502-8D86-72CE86F8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5" w:line="304" w:lineRule="auto"/>
      <w:ind w:left="149"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95"/>
      <w:ind w:lef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87"/>
      <w:ind w:left="968" w:hanging="10"/>
      <w:outlineLvl w:val="1"/>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B2E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B2E30"/>
    <w:rPr>
      <w:rFonts w:ascii="Segoe UI" w:eastAsia="Times New Roman" w:hAnsi="Segoe UI" w:cs="Segoe UI"/>
      <w:color w:val="000000"/>
      <w:sz w:val="18"/>
      <w:szCs w:val="18"/>
    </w:rPr>
  </w:style>
  <w:style w:type="paragraph" w:styleId="a5">
    <w:name w:val="List Paragraph"/>
    <w:basedOn w:val="a"/>
    <w:uiPriority w:val="34"/>
    <w:qFormat/>
    <w:rsid w:val="00930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2249</Words>
  <Characters>12822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Машкович</dc:creator>
  <cp:keywords/>
  <cp:lastModifiedBy>*</cp:lastModifiedBy>
  <cp:revision>4</cp:revision>
  <cp:lastPrinted>2020-09-29T18:20:00Z</cp:lastPrinted>
  <dcterms:created xsi:type="dcterms:W3CDTF">2021-09-07T14:22:00Z</dcterms:created>
  <dcterms:modified xsi:type="dcterms:W3CDTF">2023-09-09T09:12:00Z</dcterms:modified>
</cp:coreProperties>
</file>